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EFB" w:rsidRPr="00AD7B7D" w:rsidRDefault="00440EFB" w:rsidP="00440EF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президиумом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Арбитражного суда Западно-Сибирского округа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в соответствии со статьями 26, 28 Федерального</w:t>
      </w:r>
    </w:p>
    <w:p w:rsidR="00440EFB" w:rsidRPr="00AD7B7D" w:rsidRDefault="00440EFB" w:rsidP="00440EFB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конституционного закона от 28.04.1995 № 1-ФКЗ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арбитражных судах в Российской Федерации» </w:t>
      </w:r>
    </w:p>
    <w:p w:rsidR="00440EFB" w:rsidRPr="00CC5429" w:rsidRDefault="00440EFB" w:rsidP="00440EFB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42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7214" w:rsidRPr="00CC5429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CC542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17214" w:rsidRPr="00CC5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</w:t>
      </w:r>
      <w:r w:rsidR="00E35778" w:rsidRPr="00CC5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5429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года</w:t>
      </w:r>
    </w:p>
    <w:p w:rsidR="00440EFB" w:rsidRPr="00CC5429" w:rsidRDefault="00440EFB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EFB" w:rsidRPr="00CC5429" w:rsidRDefault="00440EFB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EFB" w:rsidRPr="00CC5429" w:rsidRDefault="00440EFB" w:rsidP="00F87412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:rsidR="004E4D1F" w:rsidRPr="00CC5429" w:rsidRDefault="00BC3337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b/>
          <w:sz w:val="28"/>
          <w:szCs w:val="28"/>
        </w:rPr>
        <w:t xml:space="preserve">Обзор судебной практики по рассмотрению публично-правовых споров, </w:t>
      </w:r>
    </w:p>
    <w:p w:rsidR="00BA6059" w:rsidRPr="00CC5429" w:rsidRDefault="00BC3337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b/>
          <w:sz w:val="28"/>
          <w:szCs w:val="28"/>
        </w:rPr>
        <w:t>связанных с применением жилищного законодательства.</w:t>
      </w:r>
    </w:p>
    <w:p w:rsidR="00637CD7" w:rsidRPr="00CC5429" w:rsidRDefault="00637CD7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EFB" w:rsidRPr="00CC5429" w:rsidRDefault="00035E8B" w:rsidP="0090235E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b/>
          <w:sz w:val="28"/>
          <w:szCs w:val="28"/>
        </w:rPr>
        <w:t>Список сокращений, применяемых в обзоре</w:t>
      </w:r>
      <w:r w:rsidR="00681F04" w:rsidRPr="00CC5429">
        <w:rPr>
          <w:rFonts w:ascii="Times New Roman" w:hAnsi="Times New Roman" w:cs="Times New Roman"/>
          <w:b/>
          <w:sz w:val="28"/>
          <w:szCs w:val="28"/>
        </w:rPr>
        <w:t>.</w:t>
      </w:r>
    </w:p>
    <w:p w:rsidR="0090235E" w:rsidRPr="00CC5429" w:rsidRDefault="0090235E" w:rsidP="0090235E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1F04" w:rsidRPr="00CC5429" w:rsidRDefault="00440EFB" w:rsidP="00681F04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1.</w:t>
      </w:r>
      <w:r w:rsidR="00681F04" w:rsidRPr="00CC5429">
        <w:rPr>
          <w:rFonts w:ascii="Times New Roman" w:hAnsi="Times New Roman" w:cs="Times New Roman"/>
          <w:sz w:val="28"/>
          <w:szCs w:val="28"/>
        </w:rPr>
        <w:t xml:space="preserve"> АПК РФ – Арбитражный процессуальный кодекс Российской Федерации;</w:t>
      </w:r>
    </w:p>
    <w:p w:rsidR="00440EFB" w:rsidRPr="00CC5429" w:rsidRDefault="00681F04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2.</w:t>
      </w:r>
      <w:r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0E53" w:rsidRPr="00CC5429">
        <w:rPr>
          <w:rFonts w:ascii="Times New Roman" w:hAnsi="Times New Roman" w:cs="Times New Roman"/>
          <w:sz w:val="28"/>
          <w:szCs w:val="28"/>
        </w:rPr>
        <w:t xml:space="preserve">ГК РФ – </w:t>
      </w:r>
      <w:r w:rsidR="00035E8B" w:rsidRPr="00CC5429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681F04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3</w:t>
      </w:r>
      <w:r w:rsidR="00440EFB" w:rsidRPr="00CC5429">
        <w:rPr>
          <w:rFonts w:ascii="Times New Roman" w:hAnsi="Times New Roman" w:cs="Times New Roman"/>
          <w:sz w:val="28"/>
          <w:szCs w:val="28"/>
        </w:rPr>
        <w:t xml:space="preserve">. </w:t>
      </w:r>
      <w:r w:rsidR="00035E8B" w:rsidRPr="00CC5429">
        <w:rPr>
          <w:rFonts w:ascii="Times New Roman" w:hAnsi="Times New Roman" w:cs="Times New Roman"/>
          <w:sz w:val="28"/>
          <w:szCs w:val="28"/>
        </w:rPr>
        <w:t>ЖК РФ – Жилищный кодекс Российской Федерации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681F04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4</w:t>
      </w:r>
      <w:r w:rsidR="00440EFB" w:rsidRPr="00CC5429">
        <w:rPr>
          <w:rFonts w:ascii="Times New Roman" w:hAnsi="Times New Roman" w:cs="Times New Roman"/>
          <w:sz w:val="28"/>
          <w:szCs w:val="28"/>
        </w:rPr>
        <w:t>.</w:t>
      </w:r>
      <w:r w:rsidR="00440EFB"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CD3" w:rsidRPr="00CC5429">
        <w:rPr>
          <w:rFonts w:ascii="Times New Roman" w:hAnsi="Times New Roman" w:cs="Times New Roman"/>
          <w:sz w:val="28"/>
          <w:szCs w:val="28"/>
        </w:rPr>
        <w:t>НК РФ – Налоговый кодекс Российской Федерации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681F04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5</w:t>
      </w:r>
      <w:r w:rsidR="00440EFB" w:rsidRPr="00CC5429">
        <w:rPr>
          <w:rFonts w:ascii="Times New Roman" w:hAnsi="Times New Roman" w:cs="Times New Roman"/>
          <w:sz w:val="28"/>
          <w:szCs w:val="28"/>
        </w:rPr>
        <w:t>.</w:t>
      </w:r>
      <w:r w:rsidR="00440EFB"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CD3" w:rsidRPr="00CC5429">
        <w:rPr>
          <w:rFonts w:ascii="Times New Roman" w:hAnsi="Times New Roman" w:cs="Times New Roman"/>
          <w:sz w:val="28"/>
          <w:szCs w:val="28"/>
        </w:rPr>
        <w:t>КоАП РФ – Кодекс Российско</w:t>
      </w:r>
      <w:r w:rsidR="00440EFB" w:rsidRPr="00CC5429">
        <w:rPr>
          <w:rFonts w:ascii="Times New Roman" w:hAnsi="Times New Roman" w:cs="Times New Roman"/>
          <w:sz w:val="28"/>
          <w:szCs w:val="28"/>
        </w:rPr>
        <w:t xml:space="preserve">й Федерации об административных </w:t>
      </w:r>
      <w:r w:rsidR="00921CD3" w:rsidRPr="00CC5429">
        <w:rPr>
          <w:rFonts w:ascii="Times New Roman" w:hAnsi="Times New Roman" w:cs="Times New Roman"/>
          <w:sz w:val="28"/>
          <w:szCs w:val="28"/>
        </w:rPr>
        <w:t>правонарушениях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1773D6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6</w:t>
      </w:r>
      <w:r w:rsidR="00440EFB" w:rsidRPr="00CC5429">
        <w:rPr>
          <w:rFonts w:ascii="Times New Roman" w:hAnsi="Times New Roman" w:cs="Times New Roman"/>
          <w:sz w:val="28"/>
          <w:szCs w:val="28"/>
        </w:rPr>
        <w:t>.</w:t>
      </w:r>
      <w:r w:rsidR="00440EFB"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2668" w:rsidRPr="00CC5429">
        <w:rPr>
          <w:rFonts w:ascii="Times New Roman" w:hAnsi="Times New Roman" w:cs="Times New Roman"/>
          <w:sz w:val="28"/>
          <w:szCs w:val="28"/>
        </w:rPr>
        <w:t xml:space="preserve">Закон № 181-ФЗ – Федеральный закон от 24.11.1995 № 181-ФЗ </w:t>
      </w:r>
      <w:r w:rsidR="00440EFB" w:rsidRPr="00CC5429">
        <w:rPr>
          <w:rFonts w:ascii="Times New Roman" w:hAnsi="Times New Roman" w:cs="Times New Roman"/>
          <w:sz w:val="28"/>
          <w:szCs w:val="28"/>
        </w:rPr>
        <w:br/>
      </w:r>
      <w:r w:rsidR="00FD2668" w:rsidRPr="00CC5429">
        <w:rPr>
          <w:rFonts w:ascii="Times New Roman" w:hAnsi="Times New Roman" w:cs="Times New Roman"/>
          <w:sz w:val="28"/>
          <w:szCs w:val="28"/>
        </w:rPr>
        <w:t>«О социальной защите инвалидов в Российской Федерации»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AF3EAE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7</w:t>
      </w:r>
      <w:r w:rsidR="00440EFB" w:rsidRPr="00CC5429">
        <w:rPr>
          <w:rFonts w:ascii="Times New Roman" w:hAnsi="Times New Roman" w:cs="Times New Roman"/>
          <w:sz w:val="28"/>
          <w:szCs w:val="28"/>
        </w:rPr>
        <w:t>.</w:t>
      </w:r>
      <w:r w:rsidR="00440EFB"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E24" w:rsidRPr="00CC5429">
        <w:rPr>
          <w:rFonts w:ascii="Times New Roman" w:hAnsi="Times New Roman" w:cs="Times New Roman"/>
          <w:sz w:val="28"/>
          <w:szCs w:val="28"/>
        </w:rPr>
        <w:t xml:space="preserve">Закон № 99-ФЗ </w:t>
      </w:r>
      <w:r w:rsidR="00852EE7" w:rsidRPr="00CC5429">
        <w:rPr>
          <w:rFonts w:ascii="Times New Roman" w:hAnsi="Times New Roman" w:cs="Times New Roman"/>
          <w:sz w:val="28"/>
          <w:szCs w:val="28"/>
        </w:rPr>
        <w:t xml:space="preserve">– </w:t>
      </w:r>
      <w:r w:rsidR="00132E24" w:rsidRPr="00CC5429">
        <w:rPr>
          <w:rFonts w:ascii="Times New Roman" w:hAnsi="Times New Roman" w:cs="Times New Roman"/>
          <w:sz w:val="28"/>
          <w:szCs w:val="28"/>
        </w:rPr>
        <w:t xml:space="preserve">Федеральный закон от 04.05.2011 № 99-ФЗ </w:t>
      </w:r>
      <w:r w:rsidR="00440EFB" w:rsidRPr="00CC5429">
        <w:rPr>
          <w:rFonts w:ascii="Times New Roman" w:hAnsi="Times New Roman" w:cs="Times New Roman"/>
          <w:sz w:val="28"/>
          <w:szCs w:val="28"/>
        </w:rPr>
        <w:br/>
      </w:r>
      <w:r w:rsidR="00132E24" w:rsidRPr="00CC5429">
        <w:rPr>
          <w:rFonts w:ascii="Times New Roman" w:hAnsi="Times New Roman" w:cs="Times New Roman"/>
          <w:sz w:val="28"/>
          <w:szCs w:val="28"/>
        </w:rPr>
        <w:t>«О лицензировании отдельных видов деятельности»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AF3EAE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8</w:t>
      </w:r>
      <w:r w:rsidR="00440EFB" w:rsidRPr="00CC5429">
        <w:rPr>
          <w:rFonts w:ascii="Times New Roman" w:hAnsi="Times New Roman" w:cs="Times New Roman"/>
          <w:sz w:val="28"/>
          <w:szCs w:val="28"/>
        </w:rPr>
        <w:t>.</w:t>
      </w:r>
      <w:r w:rsidR="00440EFB"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2668" w:rsidRPr="00CC5429">
        <w:rPr>
          <w:rFonts w:ascii="Times New Roman" w:hAnsi="Times New Roman" w:cs="Times New Roman"/>
          <w:sz w:val="28"/>
          <w:szCs w:val="28"/>
        </w:rPr>
        <w:t xml:space="preserve">Закон № 248-ФЗ – Федеральный закон от 31.07.2020 № 248-ФЗ </w:t>
      </w:r>
      <w:r w:rsidR="00440EFB" w:rsidRPr="00CC5429">
        <w:rPr>
          <w:rFonts w:ascii="Times New Roman" w:hAnsi="Times New Roman" w:cs="Times New Roman"/>
          <w:sz w:val="28"/>
          <w:szCs w:val="28"/>
        </w:rPr>
        <w:br/>
      </w:r>
      <w:r w:rsidR="00FD2668" w:rsidRPr="00CC5429">
        <w:rPr>
          <w:rFonts w:ascii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контроле </w:t>
      </w:r>
      <w:r w:rsidR="00440EFB" w:rsidRPr="00CC5429">
        <w:rPr>
          <w:rFonts w:ascii="Times New Roman" w:hAnsi="Times New Roman" w:cs="Times New Roman"/>
          <w:sz w:val="28"/>
          <w:szCs w:val="28"/>
        </w:rPr>
        <w:br/>
      </w:r>
      <w:r w:rsidR="00FD2668" w:rsidRPr="00CC5429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AF3EAE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9</w:t>
      </w:r>
      <w:r w:rsidR="00440EFB" w:rsidRPr="00CC5429">
        <w:rPr>
          <w:rFonts w:ascii="Times New Roman" w:hAnsi="Times New Roman" w:cs="Times New Roman"/>
          <w:sz w:val="28"/>
          <w:szCs w:val="28"/>
        </w:rPr>
        <w:t>.</w:t>
      </w:r>
      <w:r w:rsidR="00440EFB"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EE7" w:rsidRPr="00CC5429">
        <w:rPr>
          <w:rFonts w:ascii="Times New Roman" w:hAnsi="Times New Roman" w:cs="Times New Roman"/>
          <w:sz w:val="28"/>
          <w:szCs w:val="28"/>
        </w:rPr>
        <w:t xml:space="preserve">Правила № 491 – </w:t>
      </w:r>
      <w:r w:rsidR="00132E24" w:rsidRPr="00CC5429">
        <w:rPr>
          <w:rFonts w:ascii="Times New Roman" w:hAnsi="Times New Roman" w:cs="Times New Roman"/>
          <w:sz w:val="28"/>
          <w:szCs w:val="28"/>
        </w:rPr>
        <w:t xml:space="preserve">Правила содержания общего имущества </w:t>
      </w:r>
      <w:r w:rsidR="00440EFB" w:rsidRPr="00CC5429">
        <w:rPr>
          <w:rFonts w:ascii="Times New Roman" w:hAnsi="Times New Roman" w:cs="Times New Roman"/>
          <w:sz w:val="28"/>
          <w:szCs w:val="28"/>
        </w:rPr>
        <w:br/>
      </w:r>
      <w:r w:rsidR="00132E24" w:rsidRPr="00CC5429">
        <w:rPr>
          <w:rFonts w:ascii="Times New Roman" w:hAnsi="Times New Roman" w:cs="Times New Roman"/>
          <w:sz w:val="28"/>
          <w:szCs w:val="28"/>
        </w:rPr>
        <w:t>в многоквартирном доме, утвержденные постановлением Правительства Российской Федерации от 13.08.2006 № 491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440EFB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1</w:t>
      </w:r>
      <w:r w:rsidR="00AF3EAE" w:rsidRPr="00CC5429">
        <w:rPr>
          <w:rFonts w:ascii="Times New Roman" w:hAnsi="Times New Roman" w:cs="Times New Roman"/>
          <w:sz w:val="28"/>
          <w:szCs w:val="28"/>
        </w:rPr>
        <w:t>0</w:t>
      </w:r>
      <w:r w:rsidRPr="00CC5429">
        <w:rPr>
          <w:rFonts w:ascii="Times New Roman" w:hAnsi="Times New Roman" w:cs="Times New Roman"/>
          <w:sz w:val="28"/>
          <w:szCs w:val="28"/>
        </w:rPr>
        <w:t>.</w:t>
      </w:r>
      <w:r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4F0" w:rsidRPr="00CC5429">
        <w:rPr>
          <w:rFonts w:ascii="Times New Roman" w:hAnsi="Times New Roman" w:cs="Times New Roman"/>
          <w:sz w:val="28"/>
          <w:szCs w:val="28"/>
        </w:rPr>
        <w:t xml:space="preserve">Правила № 354 – Правила предоставления коммунальных услуг собственникам и пользователям помещений в многоквартирных домах </w:t>
      </w:r>
      <w:r w:rsidRPr="00CC5429">
        <w:rPr>
          <w:rFonts w:ascii="Times New Roman" w:hAnsi="Times New Roman" w:cs="Times New Roman"/>
          <w:sz w:val="28"/>
          <w:szCs w:val="28"/>
        </w:rPr>
        <w:br/>
      </w:r>
      <w:r w:rsidR="006E34F0" w:rsidRPr="00CC5429">
        <w:rPr>
          <w:rFonts w:ascii="Times New Roman" w:hAnsi="Times New Roman" w:cs="Times New Roman"/>
          <w:sz w:val="28"/>
          <w:szCs w:val="28"/>
        </w:rPr>
        <w:t>и жилых домов, утвержденны</w:t>
      </w:r>
      <w:r w:rsidR="00A12987" w:rsidRPr="00CC5429">
        <w:rPr>
          <w:rFonts w:ascii="Times New Roman" w:hAnsi="Times New Roman" w:cs="Times New Roman"/>
          <w:sz w:val="28"/>
          <w:szCs w:val="28"/>
        </w:rPr>
        <w:t>е п</w:t>
      </w:r>
      <w:r w:rsidR="006E34F0" w:rsidRPr="00CC5429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06.05.2011 </w:t>
      </w:r>
      <w:r w:rsidR="00A12987" w:rsidRPr="00CC5429">
        <w:rPr>
          <w:rFonts w:ascii="Times New Roman" w:hAnsi="Times New Roman" w:cs="Times New Roman"/>
          <w:sz w:val="28"/>
          <w:szCs w:val="28"/>
        </w:rPr>
        <w:t>№ 354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440EFB" w:rsidRPr="00CC5429" w:rsidRDefault="00440EFB" w:rsidP="00440EFB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1</w:t>
      </w:r>
      <w:r w:rsidR="00AF3EAE" w:rsidRPr="00CC5429">
        <w:rPr>
          <w:rFonts w:ascii="Times New Roman" w:hAnsi="Times New Roman" w:cs="Times New Roman"/>
          <w:sz w:val="28"/>
          <w:szCs w:val="28"/>
        </w:rPr>
        <w:t>1</w:t>
      </w:r>
      <w:r w:rsidRPr="00CC5429">
        <w:rPr>
          <w:rFonts w:ascii="Times New Roman" w:hAnsi="Times New Roman" w:cs="Times New Roman"/>
          <w:sz w:val="28"/>
          <w:szCs w:val="28"/>
        </w:rPr>
        <w:t>.</w:t>
      </w:r>
      <w:r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06BB" w:rsidRPr="00CC5429">
        <w:rPr>
          <w:rFonts w:ascii="Times New Roman" w:hAnsi="Times New Roman" w:cs="Times New Roman"/>
          <w:sz w:val="28"/>
          <w:szCs w:val="28"/>
        </w:rPr>
        <w:t xml:space="preserve">Минимальный перечень – Минимальный перечень услуг и работ, необходимых для обеспечения надлежащего содержания общего имущества </w:t>
      </w:r>
      <w:r w:rsidRPr="00CC5429">
        <w:rPr>
          <w:rFonts w:ascii="Times New Roman" w:hAnsi="Times New Roman" w:cs="Times New Roman"/>
          <w:sz w:val="28"/>
          <w:szCs w:val="28"/>
        </w:rPr>
        <w:br/>
        <w:t xml:space="preserve">в многоквартирном доме, </w:t>
      </w:r>
      <w:r w:rsidR="002C06BB" w:rsidRPr="00CC5429">
        <w:rPr>
          <w:rFonts w:ascii="Times New Roman" w:hAnsi="Times New Roman" w:cs="Times New Roman"/>
          <w:sz w:val="28"/>
          <w:szCs w:val="28"/>
        </w:rPr>
        <w:t xml:space="preserve">и порядке их оказания и выполнения минимальный </w:t>
      </w:r>
      <w:r w:rsidR="002C06BB" w:rsidRPr="00CC5429">
        <w:rPr>
          <w:rFonts w:ascii="Times New Roman" w:hAnsi="Times New Roman" w:cs="Times New Roman"/>
          <w:sz w:val="28"/>
          <w:szCs w:val="28"/>
        </w:rPr>
        <w:lastRenderedPageBreak/>
        <w:t>перечень услуг и работ, необходимых для обеспечения надлежащего содержания общего имущества в многоквартирном доме, утвержденный постановлением Правительства Российской Федерации от 03.04.2013 № 290</w:t>
      </w:r>
      <w:r w:rsidR="001C1DD4" w:rsidRPr="00CC5429">
        <w:rPr>
          <w:rFonts w:ascii="Times New Roman" w:hAnsi="Times New Roman" w:cs="Times New Roman"/>
          <w:sz w:val="28"/>
          <w:szCs w:val="28"/>
        </w:rPr>
        <w:t>;</w:t>
      </w:r>
    </w:p>
    <w:p w:rsidR="0004531E" w:rsidRDefault="00440EFB" w:rsidP="0004531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429">
        <w:rPr>
          <w:rFonts w:ascii="Times New Roman" w:hAnsi="Times New Roman" w:cs="Times New Roman"/>
          <w:sz w:val="28"/>
          <w:szCs w:val="28"/>
        </w:rPr>
        <w:t>1</w:t>
      </w:r>
      <w:r w:rsidR="00AF3EAE" w:rsidRPr="00CC5429">
        <w:rPr>
          <w:rFonts w:ascii="Times New Roman" w:hAnsi="Times New Roman" w:cs="Times New Roman"/>
          <w:sz w:val="28"/>
          <w:szCs w:val="28"/>
        </w:rPr>
        <w:t>2</w:t>
      </w:r>
      <w:r w:rsidRPr="00CC5429">
        <w:rPr>
          <w:rFonts w:ascii="Times New Roman" w:hAnsi="Times New Roman" w:cs="Times New Roman"/>
          <w:sz w:val="28"/>
          <w:szCs w:val="28"/>
        </w:rPr>
        <w:t>.</w:t>
      </w:r>
      <w:r w:rsidRPr="00CC5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F3C" w:rsidRPr="00CC5429">
        <w:rPr>
          <w:rFonts w:ascii="Times New Roman" w:hAnsi="Times New Roman" w:cs="Times New Roman"/>
          <w:sz w:val="28"/>
          <w:szCs w:val="28"/>
        </w:rPr>
        <w:t>Правила № 410 – Правила пользования газом в части обеспечения безопасности при использовании и содержании внутридомового</w:t>
      </w:r>
      <w:r w:rsidR="00D50F3C"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Pr="00440EFB">
        <w:rPr>
          <w:rFonts w:ascii="Times New Roman" w:hAnsi="Times New Roman" w:cs="Times New Roman"/>
          <w:sz w:val="28"/>
          <w:szCs w:val="28"/>
        </w:rPr>
        <w:br/>
      </w:r>
      <w:r w:rsidR="00D50F3C" w:rsidRPr="00440EFB">
        <w:rPr>
          <w:rFonts w:ascii="Times New Roman" w:hAnsi="Times New Roman" w:cs="Times New Roman"/>
          <w:sz w:val="28"/>
          <w:szCs w:val="28"/>
        </w:rPr>
        <w:t>и внутриквартирного газового оборудования при предоставлении коммунальной услуги по газоснабжению, утвержденные постановлением Правительства Российской Федерации от 14.05.2013 № 410</w:t>
      </w:r>
      <w:r w:rsidR="001C1DD4">
        <w:rPr>
          <w:rFonts w:ascii="Times New Roman" w:hAnsi="Times New Roman" w:cs="Times New Roman"/>
          <w:sz w:val="28"/>
          <w:szCs w:val="28"/>
        </w:rPr>
        <w:t>;</w:t>
      </w:r>
      <w:r w:rsidR="00D50F3C" w:rsidRPr="00440E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35E" w:rsidRDefault="0004531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35E">
        <w:rPr>
          <w:rFonts w:ascii="Times New Roman" w:hAnsi="Times New Roman" w:cs="Times New Roman"/>
          <w:sz w:val="28"/>
          <w:szCs w:val="28"/>
        </w:rPr>
        <w:t>1</w:t>
      </w:r>
      <w:r w:rsidR="00AF3EAE">
        <w:rPr>
          <w:rFonts w:ascii="Times New Roman" w:hAnsi="Times New Roman" w:cs="Times New Roman"/>
          <w:sz w:val="28"/>
          <w:szCs w:val="28"/>
        </w:rPr>
        <w:t>3</w:t>
      </w:r>
      <w:r w:rsidRPr="009023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06BB" w:rsidRPr="0004531E">
        <w:rPr>
          <w:rFonts w:ascii="Times New Roman" w:hAnsi="Times New Roman" w:cs="Times New Roman"/>
          <w:sz w:val="28"/>
          <w:szCs w:val="28"/>
        </w:rPr>
        <w:t xml:space="preserve">Правила № 416 – Правила осуществления деятельности </w:t>
      </w:r>
      <w:r w:rsidR="0090235E">
        <w:rPr>
          <w:rFonts w:ascii="Times New Roman" w:hAnsi="Times New Roman" w:cs="Times New Roman"/>
          <w:sz w:val="28"/>
          <w:szCs w:val="28"/>
        </w:rPr>
        <w:br/>
      </w:r>
      <w:r w:rsidR="002C06BB" w:rsidRPr="0004531E">
        <w:rPr>
          <w:rFonts w:ascii="Times New Roman" w:hAnsi="Times New Roman" w:cs="Times New Roman"/>
          <w:sz w:val="28"/>
          <w:szCs w:val="28"/>
        </w:rPr>
        <w:t>по управлению многоквартирными домами, утвержденные постановлением Правительства Российской Федерации от 15.05.2013 № 416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35E">
        <w:rPr>
          <w:rFonts w:ascii="Times New Roman" w:hAnsi="Times New Roman" w:cs="Times New Roman"/>
          <w:sz w:val="28"/>
          <w:szCs w:val="28"/>
        </w:rPr>
        <w:t>1</w:t>
      </w:r>
      <w:r w:rsidR="00AF3EAE">
        <w:rPr>
          <w:rFonts w:ascii="Times New Roman" w:hAnsi="Times New Roman" w:cs="Times New Roman"/>
          <w:sz w:val="28"/>
          <w:szCs w:val="28"/>
        </w:rPr>
        <w:t>4</w:t>
      </w:r>
      <w:r w:rsidRPr="009023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06BB" w:rsidRPr="0090235E">
        <w:rPr>
          <w:rFonts w:ascii="Times New Roman" w:hAnsi="Times New Roman" w:cs="Times New Roman"/>
          <w:sz w:val="28"/>
          <w:szCs w:val="28"/>
        </w:rPr>
        <w:t xml:space="preserve">Положение № 1110 – Положение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</w:t>
      </w:r>
      <w:r w:rsidR="00440EFB" w:rsidRPr="0090235E">
        <w:rPr>
          <w:rFonts w:ascii="Times New Roman" w:hAnsi="Times New Roman" w:cs="Times New Roman"/>
          <w:sz w:val="28"/>
          <w:szCs w:val="28"/>
        </w:rPr>
        <w:br/>
      </w:r>
      <w:r w:rsidR="002C06BB" w:rsidRPr="0090235E">
        <w:rPr>
          <w:rFonts w:ascii="Times New Roman" w:hAnsi="Times New Roman" w:cs="Times New Roman"/>
          <w:sz w:val="28"/>
          <w:szCs w:val="28"/>
        </w:rPr>
        <w:t>по управлению многоквартирными домами, утвержденное постановлением Правительства Российской Федерации от 28.10.2014 № 1110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35E">
        <w:rPr>
          <w:rFonts w:ascii="Times New Roman" w:hAnsi="Times New Roman" w:cs="Times New Roman"/>
          <w:sz w:val="28"/>
          <w:szCs w:val="28"/>
        </w:rPr>
        <w:t>1</w:t>
      </w:r>
      <w:r w:rsidR="00AF3EAE">
        <w:rPr>
          <w:rFonts w:ascii="Times New Roman" w:hAnsi="Times New Roman" w:cs="Times New Roman"/>
          <w:sz w:val="28"/>
          <w:szCs w:val="28"/>
        </w:rPr>
        <w:t>5</w:t>
      </w:r>
      <w:r w:rsidRPr="009023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Правила № 1616 – Правила определения управляющей организации для управления </w:t>
      </w:r>
      <w:r w:rsidR="00237A7C" w:rsidRPr="0090235E">
        <w:rPr>
          <w:rFonts w:ascii="Times New Roman" w:hAnsi="Times New Roman" w:cs="Times New Roman"/>
          <w:sz w:val="28"/>
          <w:szCs w:val="28"/>
        </w:rPr>
        <w:t>многоквартирным домом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, в отношении которого собственниками помещений в </w:t>
      </w:r>
      <w:r w:rsidR="00237A7C" w:rsidRPr="0090235E">
        <w:rPr>
          <w:rFonts w:ascii="Times New Roman" w:hAnsi="Times New Roman" w:cs="Times New Roman"/>
          <w:sz w:val="28"/>
          <w:szCs w:val="28"/>
        </w:rPr>
        <w:t>многоквартирном доме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 не выбран способ управления таким домом или выбранный способ управления не реализован, </w:t>
      </w:r>
      <w:r w:rsidR="0062683F">
        <w:rPr>
          <w:rFonts w:ascii="Times New Roman" w:hAnsi="Times New Roman" w:cs="Times New Roman"/>
          <w:sz w:val="28"/>
          <w:szCs w:val="28"/>
        </w:rPr>
        <w:br/>
      </w:r>
      <w:r w:rsidR="00132E24" w:rsidRPr="0090235E">
        <w:rPr>
          <w:rFonts w:ascii="Times New Roman" w:hAnsi="Times New Roman" w:cs="Times New Roman"/>
          <w:sz w:val="28"/>
          <w:szCs w:val="28"/>
        </w:rPr>
        <w:t>не определена управляющая организация, утвержденные постановлением Правительства Российской Федерации от 21.12.2018 № 1616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1773D6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F3EAE">
        <w:rPr>
          <w:rFonts w:ascii="Times New Roman" w:hAnsi="Times New Roman" w:cs="Times New Roman"/>
          <w:sz w:val="28"/>
          <w:szCs w:val="28"/>
        </w:rPr>
        <w:t>6</w:t>
      </w:r>
      <w:r w:rsidR="0090235E" w:rsidRPr="0090235E">
        <w:rPr>
          <w:rFonts w:ascii="Times New Roman" w:hAnsi="Times New Roman" w:cs="Times New Roman"/>
          <w:sz w:val="28"/>
          <w:szCs w:val="28"/>
        </w:rPr>
        <w:t>.</w:t>
      </w:r>
      <w:r w:rsidR="00902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E24" w:rsidRPr="0090235E">
        <w:rPr>
          <w:rFonts w:ascii="Times New Roman" w:hAnsi="Times New Roman" w:cs="Times New Roman"/>
          <w:sz w:val="28"/>
          <w:szCs w:val="28"/>
        </w:rPr>
        <w:t>Правила № 170 – Правила и нормы технической эксплуатации жилищного фонда,</w:t>
      </w:r>
      <w:r w:rsidR="004E4D1F" w:rsidRPr="0090235E">
        <w:rPr>
          <w:rFonts w:ascii="Times New Roman" w:hAnsi="Times New Roman" w:cs="Times New Roman"/>
          <w:sz w:val="28"/>
          <w:szCs w:val="28"/>
        </w:rPr>
        <w:t xml:space="preserve"> 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утвержденные постановлением Госстроя России </w:t>
      </w:r>
      <w:r w:rsidR="00440EFB" w:rsidRPr="0090235E">
        <w:rPr>
          <w:rFonts w:ascii="Times New Roman" w:hAnsi="Times New Roman" w:cs="Times New Roman"/>
          <w:sz w:val="28"/>
          <w:szCs w:val="28"/>
        </w:rPr>
        <w:br/>
      </w:r>
      <w:r w:rsidR="00132E24" w:rsidRPr="0090235E">
        <w:rPr>
          <w:rFonts w:ascii="Times New Roman" w:hAnsi="Times New Roman" w:cs="Times New Roman"/>
          <w:sz w:val="28"/>
          <w:szCs w:val="28"/>
        </w:rPr>
        <w:t>от 27.09.2003 № 170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Pr="004D1B9D" w:rsidRDefault="00AF3EAE" w:rsidP="004D1B9D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90235E" w:rsidRPr="00B20DC0">
        <w:rPr>
          <w:rFonts w:ascii="Times New Roman" w:hAnsi="Times New Roman" w:cs="Times New Roman"/>
          <w:sz w:val="28"/>
          <w:szCs w:val="28"/>
        </w:rPr>
        <w:t>.</w:t>
      </w:r>
      <w:r w:rsidR="0090235E" w:rsidRPr="00B20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B9D" w:rsidRPr="00B20DC0">
        <w:rPr>
          <w:rFonts w:ascii="Times New Roman" w:hAnsi="Times New Roman" w:cs="Times New Roman"/>
          <w:sz w:val="28"/>
          <w:szCs w:val="28"/>
        </w:rPr>
        <w:t>Приказ № 79</w:t>
      </w:r>
      <w:r w:rsidR="00132E24" w:rsidRPr="00B20DC0">
        <w:rPr>
          <w:rFonts w:ascii="Times New Roman" w:hAnsi="Times New Roman" w:cs="Times New Roman"/>
          <w:sz w:val="28"/>
          <w:szCs w:val="28"/>
        </w:rPr>
        <w:t>/пр –</w:t>
      </w:r>
      <w:r w:rsidR="004D1B9D" w:rsidRPr="00B20DC0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132E24" w:rsidRPr="00B20DC0">
        <w:rPr>
          <w:rFonts w:ascii="Times New Roman" w:hAnsi="Times New Roman" w:cs="Times New Roman"/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4D1B9D" w:rsidRPr="00B20DC0">
        <w:rPr>
          <w:rFonts w:ascii="Times New Roman" w:hAnsi="Times New Roman" w:cs="Times New Roman"/>
          <w:sz w:val="28"/>
          <w:szCs w:val="28"/>
        </w:rPr>
        <w:t xml:space="preserve">от 07.02.2024 № 79/пр </w:t>
      </w:r>
      <w:r w:rsidR="004D1B9D" w:rsidRPr="00B20DC0">
        <w:rPr>
          <w:rFonts w:ascii="Times New Roman" w:hAnsi="Times New Roman" w:cs="Times New Roman"/>
          <w:sz w:val="28"/>
          <w:szCs w:val="28"/>
        </w:rPr>
        <w:br/>
        <w:t xml:space="preserve">«Об установлении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хозяйства, обязательное размещение которой предусмотрено Федеральным законом от 21.07.2014 № 209-ФЗ </w:t>
      </w:r>
      <w:r w:rsidR="004D1B9D" w:rsidRPr="00B20DC0">
        <w:rPr>
          <w:rFonts w:ascii="Times New Roman" w:hAnsi="Times New Roman" w:cs="Times New Roman"/>
          <w:sz w:val="28"/>
          <w:szCs w:val="28"/>
        </w:rPr>
        <w:br/>
        <w:t>«О государственной информационной системе жилищно-коммунального хозяйства»</w:t>
      </w:r>
      <w:r w:rsidR="001C1DD4" w:rsidRPr="00B20DC0">
        <w:rPr>
          <w:rFonts w:ascii="Times New Roman" w:hAnsi="Times New Roman" w:cs="Times New Roman"/>
          <w:sz w:val="28"/>
          <w:szCs w:val="28"/>
        </w:rPr>
        <w:t>;</w:t>
      </w:r>
    </w:p>
    <w:p w:rsidR="0090235E" w:rsidRPr="0062683F" w:rsidRDefault="00AF3EAE" w:rsidP="0062683F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90235E" w:rsidRPr="0090235E">
        <w:rPr>
          <w:rFonts w:ascii="Times New Roman" w:hAnsi="Times New Roman" w:cs="Times New Roman"/>
          <w:sz w:val="28"/>
          <w:szCs w:val="28"/>
        </w:rPr>
        <w:t>.</w:t>
      </w:r>
      <w:r w:rsidR="00902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Порядок № 938/пр </w:t>
      </w:r>
      <w:r w:rsidR="0062683F">
        <w:rPr>
          <w:rFonts w:ascii="Times New Roman" w:hAnsi="Times New Roman" w:cs="Times New Roman"/>
          <w:sz w:val="28"/>
          <w:szCs w:val="28"/>
        </w:rPr>
        <w:t>–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 Порядок и сроки внесения изменений в реестр лицензий субъекта Российской Федерации, утвержденный приказом Минстроя России от 25.12.2015 № 938/пр</w:t>
      </w:r>
      <w:r w:rsidR="001C1DD4">
        <w:rPr>
          <w:rFonts w:ascii="Times New Roman" w:hAnsi="Times New Roman" w:cs="Times New Roman"/>
          <w:sz w:val="28"/>
          <w:szCs w:val="28"/>
        </w:rPr>
        <w:t>;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35E" w:rsidRDefault="00AF3EA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90235E" w:rsidRPr="0090235E">
        <w:rPr>
          <w:rFonts w:ascii="Times New Roman" w:hAnsi="Times New Roman" w:cs="Times New Roman"/>
          <w:sz w:val="28"/>
          <w:szCs w:val="28"/>
        </w:rPr>
        <w:t>.</w:t>
      </w:r>
      <w:r w:rsidR="00902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="00852EE7" w:rsidRPr="0090235E">
        <w:rPr>
          <w:rFonts w:ascii="Times New Roman" w:hAnsi="Times New Roman" w:cs="Times New Roman"/>
          <w:sz w:val="28"/>
          <w:szCs w:val="28"/>
        </w:rPr>
        <w:t xml:space="preserve">– </w:t>
      </w:r>
      <w:r w:rsidR="00132E24" w:rsidRPr="0090235E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="00440EFB" w:rsidRPr="0090235E">
        <w:rPr>
          <w:rFonts w:ascii="Times New Roman" w:hAnsi="Times New Roman" w:cs="Times New Roman"/>
          <w:sz w:val="28"/>
          <w:szCs w:val="28"/>
        </w:rPr>
        <w:br/>
      </w:r>
      <w:r w:rsidR="00132E24" w:rsidRPr="0090235E">
        <w:rPr>
          <w:rFonts w:ascii="Times New Roman" w:hAnsi="Times New Roman" w:cs="Times New Roman"/>
          <w:sz w:val="28"/>
          <w:szCs w:val="28"/>
        </w:rPr>
        <w:t>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платы, утвержденные приказом Минстроя России от 06.04.2018 № 213/пр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35E">
        <w:rPr>
          <w:rFonts w:ascii="Times New Roman" w:hAnsi="Times New Roman" w:cs="Times New Roman"/>
          <w:sz w:val="28"/>
          <w:szCs w:val="28"/>
        </w:rPr>
        <w:t>2</w:t>
      </w:r>
      <w:r w:rsidR="00AF3EAE">
        <w:rPr>
          <w:rFonts w:ascii="Times New Roman" w:hAnsi="Times New Roman" w:cs="Times New Roman"/>
          <w:sz w:val="28"/>
          <w:szCs w:val="28"/>
        </w:rPr>
        <w:t>0</w:t>
      </w:r>
      <w:r w:rsidRPr="009023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E24" w:rsidRPr="0090235E">
        <w:rPr>
          <w:rFonts w:ascii="Times New Roman" w:hAnsi="Times New Roman" w:cs="Times New Roman"/>
          <w:sz w:val="28"/>
          <w:szCs w:val="28"/>
        </w:rPr>
        <w:t>Типовая инструкция – Типовая инструкция по технической эксплуатации тепловых сетей систем коммунального теплоснабжения, утвержденная приказом Госстроя Росси</w:t>
      </w:r>
      <w:r w:rsidR="00FF276C" w:rsidRPr="0090235E">
        <w:rPr>
          <w:rFonts w:ascii="Times New Roman" w:hAnsi="Times New Roman" w:cs="Times New Roman"/>
          <w:sz w:val="28"/>
          <w:szCs w:val="28"/>
        </w:rPr>
        <w:t>и от 13.12.2000 № 285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35E">
        <w:rPr>
          <w:rFonts w:ascii="Times New Roman" w:hAnsi="Times New Roman" w:cs="Times New Roman"/>
          <w:sz w:val="28"/>
          <w:szCs w:val="28"/>
        </w:rPr>
        <w:t>2</w:t>
      </w:r>
      <w:r w:rsidR="00AF3EAE">
        <w:rPr>
          <w:rFonts w:ascii="Times New Roman" w:hAnsi="Times New Roman" w:cs="Times New Roman"/>
          <w:sz w:val="28"/>
          <w:szCs w:val="28"/>
        </w:rPr>
        <w:t>1</w:t>
      </w:r>
      <w:r w:rsidRPr="009023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537" w:rsidRPr="0090235E">
        <w:rPr>
          <w:rFonts w:ascii="Times New Roman" w:hAnsi="Times New Roman" w:cs="Times New Roman"/>
          <w:sz w:val="28"/>
          <w:szCs w:val="28"/>
        </w:rPr>
        <w:t xml:space="preserve">ГИС ЖКХ </w:t>
      </w:r>
      <w:r w:rsidR="00440EFB" w:rsidRPr="0090235E">
        <w:rPr>
          <w:rFonts w:ascii="Times New Roman" w:hAnsi="Times New Roman" w:cs="Times New Roman"/>
          <w:sz w:val="28"/>
          <w:szCs w:val="28"/>
        </w:rPr>
        <w:t>–</w:t>
      </w:r>
      <w:r w:rsidR="00F87537" w:rsidRPr="0090235E">
        <w:rPr>
          <w:rFonts w:ascii="Times New Roman" w:hAnsi="Times New Roman" w:cs="Times New Roman"/>
          <w:sz w:val="28"/>
          <w:szCs w:val="28"/>
        </w:rPr>
        <w:t xml:space="preserve"> государственная информационная система жилищно-коммунального хозяйства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35E">
        <w:rPr>
          <w:rFonts w:ascii="Times New Roman" w:hAnsi="Times New Roman" w:cs="Times New Roman"/>
          <w:sz w:val="28"/>
          <w:szCs w:val="28"/>
        </w:rPr>
        <w:t>2</w:t>
      </w:r>
      <w:r w:rsidR="00AF3EAE">
        <w:rPr>
          <w:rFonts w:ascii="Times New Roman" w:hAnsi="Times New Roman" w:cs="Times New Roman"/>
          <w:sz w:val="28"/>
          <w:szCs w:val="28"/>
        </w:rPr>
        <w:t>2</w:t>
      </w:r>
      <w:r w:rsidRPr="009023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="00FF276C" w:rsidRPr="0090235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ГОСТ Р 51929-2014</w:t>
        </w:r>
      </w:hyperlink>
      <w:r w:rsidR="00FF276C" w:rsidRPr="0090235E">
        <w:rPr>
          <w:rFonts w:ascii="Times New Roman" w:hAnsi="Times New Roman" w:cs="Times New Roman"/>
          <w:sz w:val="28"/>
          <w:szCs w:val="28"/>
        </w:rPr>
        <w:t xml:space="preserve"> </w:t>
      </w:r>
      <w:r w:rsidR="005E5531" w:rsidRPr="0090235E">
        <w:rPr>
          <w:rFonts w:ascii="Times New Roman" w:hAnsi="Times New Roman" w:cs="Times New Roman"/>
          <w:sz w:val="28"/>
          <w:szCs w:val="28"/>
        </w:rPr>
        <w:t>–</w:t>
      </w:r>
      <w:r w:rsidR="00FF276C" w:rsidRPr="0090235E">
        <w:rPr>
          <w:rFonts w:ascii="Times New Roman" w:hAnsi="Times New Roman" w:cs="Times New Roman"/>
          <w:sz w:val="28"/>
          <w:szCs w:val="28"/>
        </w:rPr>
        <w:t xml:space="preserve"> </w:t>
      </w:r>
      <w:r w:rsidR="005E5531" w:rsidRPr="0090235E">
        <w:rPr>
          <w:rFonts w:ascii="Times New Roman" w:hAnsi="Times New Roman" w:cs="Times New Roman"/>
          <w:sz w:val="28"/>
          <w:szCs w:val="28"/>
        </w:rPr>
        <w:t>«</w:t>
      </w:r>
      <w:hyperlink r:id="rId9" w:history="1">
        <w:r w:rsidR="00FF276C" w:rsidRPr="0090235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ГОСТ Р 51929-2014</w:t>
        </w:r>
      </w:hyperlink>
      <w:r w:rsidR="00FF276C" w:rsidRPr="0090235E">
        <w:rPr>
          <w:rFonts w:ascii="Times New Roman" w:hAnsi="Times New Roman" w:cs="Times New Roman"/>
          <w:sz w:val="28"/>
          <w:szCs w:val="28"/>
        </w:rPr>
        <w:t xml:space="preserve">. Национальный стандарт Российской Федерации. Услуги 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="00FF276C" w:rsidRPr="0090235E">
        <w:rPr>
          <w:rFonts w:ascii="Times New Roman" w:hAnsi="Times New Roman" w:cs="Times New Roman"/>
          <w:sz w:val="28"/>
          <w:szCs w:val="28"/>
        </w:rPr>
        <w:t>и управления многоквартирными домами. Термины и определения</w:t>
      </w:r>
      <w:r w:rsidR="005E5531" w:rsidRPr="0090235E">
        <w:rPr>
          <w:rFonts w:ascii="Times New Roman" w:hAnsi="Times New Roman" w:cs="Times New Roman"/>
          <w:sz w:val="28"/>
          <w:szCs w:val="28"/>
        </w:rPr>
        <w:t>»,</w:t>
      </w:r>
      <w:r w:rsidR="00FF276C" w:rsidRPr="0090235E">
        <w:rPr>
          <w:rFonts w:ascii="Times New Roman" w:hAnsi="Times New Roman" w:cs="Times New Roman"/>
          <w:sz w:val="28"/>
          <w:szCs w:val="28"/>
        </w:rPr>
        <w:t xml:space="preserve"> </w:t>
      </w:r>
      <w:r w:rsidR="005E5531" w:rsidRPr="0090235E">
        <w:rPr>
          <w:rFonts w:ascii="Times New Roman" w:hAnsi="Times New Roman" w:cs="Times New Roman"/>
          <w:sz w:val="28"/>
          <w:szCs w:val="28"/>
        </w:rPr>
        <w:t xml:space="preserve">утвержденный и введенный </w:t>
      </w:r>
      <w:r w:rsidR="00FF276C" w:rsidRPr="0090235E">
        <w:rPr>
          <w:rFonts w:ascii="Times New Roman" w:hAnsi="Times New Roman" w:cs="Times New Roman"/>
          <w:sz w:val="28"/>
          <w:szCs w:val="28"/>
        </w:rPr>
        <w:t xml:space="preserve">в действие приказом Росстандарта от 11.06.2014 </w:t>
      </w:r>
      <w:r w:rsidR="004E4D1F" w:rsidRPr="0090235E">
        <w:rPr>
          <w:rFonts w:ascii="Times New Roman" w:hAnsi="Times New Roman" w:cs="Times New Roman"/>
          <w:sz w:val="28"/>
          <w:szCs w:val="28"/>
        </w:rPr>
        <w:br/>
      </w:r>
      <w:r w:rsidR="005E5531" w:rsidRPr="0090235E">
        <w:rPr>
          <w:rFonts w:ascii="Times New Roman" w:hAnsi="Times New Roman" w:cs="Times New Roman"/>
          <w:sz w:val="28"/>
          <w:szCs w:val="28"/>
        </w:rPr>
        <w:t>№</w:t>
      </w:r>
      <w:r w:rsidR="00FF276C" w:rsidRPr="0090235E">
        <w:rPr>
          <w:rFonts w:ascii="Times New Roman" w:hAnsi="Times New Roman" w:cs="Times New Roman"/>
          <w:sz w:val="28"/>
          <w:szCs w:val="28"/>
        </w:rPr>
        <w:t xml:space="preserve"> 543-ст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35E">
        <w:rPr>
          <w:rFonts w:ascii="Times New Roman" w:hAnsi="Times New Roman" w:cs="Times New Roman"/>
          <w:sz w:val="28"/>
          <w:szCs w:val="28"/>
        </w:rPr>
        <w:t>2</w:t>
      </w:r>
      <w:r w:rsidR="00AF3EAE">
        <w:rPr>
          <w:rFonts w:ascii="Times New Roman" w:hAnsi="Times New Roman" w:cs="Times New Roman"/>
          <w:sz w:val="28"/>
          <w:szCs w:val="28"/>
        </w:rPr>
        <w:t>3</w:t>
      </w:r>
      <w:r w:rsidRPr="00824BAD">
        <w:rPr>
          <w:rFonts w:ascii="Times New Roman" w:hAnsi="Times New Roman" w:cs="Times New Roman"/>
          <w:sz w:val="28"/>
          <w:szCs w:val="28"/>
        </w:rPr>
        <w:t>.</w:t>
      </w:r>
      <w:r w:rsidRPr="00824BAD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0" w:history="1">
        <w:r w:rsidR="00027715" w:rsidRPr="00824BA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ГОСТ Р 56501-2015</w:t>
        </w:r>
      </w:hyperlink>
      <w:r w:rsidR="00027715" w:rsidRPr="0090235E">
        <w:rPr>
          <w:rFonts w:ascii="Times New Roman" w:hAnsi="Times New Roman" w:cs="Times New Roman"/>
          <w:sz w:val="28"/>
          <w:szCs w:val="28"/>
        </w:rPr>
        <w:t xml:space="preserve"> – «</w:t>
      </w:r>
      <w:hyperlink r:id="rId11" w:history="1">
        <w:r w:rsidR="00027715" w:rsidRPr="0090235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ГОСТ Р 56501-2015</w:t>
        </w:r>
      </w:hyperlink>
      <w:r w:rsidR="00027715" w:rsidRPr="0090235E">
        <w:rPr>
          <w:rFonts w:ascii="Times New Roman" w:hAnsi="Times New Roman" w:cs="Times New Roman"/>
          <w:sz w:val="28"/>
          <w:szCs w:val="28"/>
        </w:rPr>
        <w:t xml:space="preserve">. Национальный стандарт Российской Федерации. Услуги 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="00027715" w:rsidRPr="0090235E">
        <w:rPr>
          <w:rFonts w:ascii="Times New Roman" w:hAnsi="Times New Roman" w:cs="Times New Roman"/>
          <w:sz w:val="28"/>
          <w:szCs w:val="28"/>
        </w:rPr>
        <w:t xml:space="preserve">и управления многоквартирными домами. Услуги содержания внутридомовых систем теплоснабжения, отопления и горячего водоснабжения многоквартирных домов. Общие требования», утвержденный и введенный </w:t>
      </w:r>
      <w:r>
        <w:rPr>
          <w:rFonts w:ascii="Times New Roman" w:hAnsi="Times New Roman" w:cs="Times New Roman"/>
          <w:sz w:val="28"/>
          <w:szCs w:val="28"/>
        </w:rPr>
        <w:br/>
      </w:r>
      <w:r w:rsidR="00027715" w:rsidRPr="0090235E">
        <w:rPr>
          <w:rFonts w:ascii="Times New Roman" w:hAnsi="Times New Roman" w:cs="Times New Roman"/>
          <w:sz w:val="28"/>
          <w:szCs w:val="28"/>
        </w:rPr>
        <w:t>в действие приказом Росстандарта от 30.06.2015 № 823-ст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35E">
        <w:rPr>
          <w:rFonts w:ascii="Times New Roman" w:hAnsi="Times New Roman" w:cs="Times New Roman"/>
          <w:sz w:val="28"/>
          <w:szCs w:val="28"/>
        </w:rPr>
        <w:t>2</w:t>
      </w:r>
      <w:r w:rsidR="00AF3EAE">
        <w:rPr>
          <w:rFonts w:ascii="Times New Roman" w:hAnsi="Times New Roman" w:cs="Times New Roman"/>
          <w:sz w:val="28"/>
          <w:szCs w:val="28"/>
        </w:rPr>
        <w:t>4</w:t>
      </w:r>
      <w:r w:rsidRPr="009023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0C9" w:rsidRPr="0090235E">
        <w:rPr>
          <w:rFonts w:ascii="Times New Roman" w:hAnsi="Times New Roman" w:cs="Times New Roman"/>
          <w:sz w:val="28"/>
          <w:szCs w:val="28"/>
        </w:rPr>
        <w:t xml:space="preserve">Постановление № 33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E50C9" w:rsidRPr="0090235E">
        <w:rPr>
          <w:rFonts w:ascii="Times New Roman" w:hAnsi="Times New Roman" w:cs="Times New Roman"/>
          <w:sz w:val="28"/>
          <w:szCs w:val="28"/>
        </w:rPr>
        <w:t xml:space="preserve"> постановление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1773D6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3EAE">
        <w:rPr>
          <w:rFonts w:ascii="Times New Roman" w:hAnsi="Times New Roman" w:cs="Times New Roman"/>
          <w:sz w:val="28"/>
          <w:szCs w:val="28"/>
        </w:rPr>
        <w:t>5</w:t>
      </w:r>
      <w:r w:rsidR="0090235E">
        <w:rPr>
          <w:rFonts w:ascii="Times New Roman" w:hAnsi="Times New Roman" w:cs="Times New Roman"/>
          <w:sz w:val="28"/>
          <w:szCs w:val="28"/>
        </w:rPr>
        <w:t xml:space="preserve">. </w:t>
      </w:r>
      <w:r w:rsidR="00035E8B" w:rsidRPr="0090235E">
        <w:rPr>
          <w:rFonts w:ascii="Times New Roman" w:hAnsi="Times New Roman" w:cs="Times New Roman"/>
          <w:sz w:val="28"/>
          <w:szCs w:val="28"/>
        </w:rPr>
        <w:t xml:space="preserve">Постановление № </w:t>
      </w:r>
      <w:r w:rsidR="00852EE7" w:rsidRPr="0090235E">
        <w:rPr>
          <w:rFonts w:ascii="Times New Roman" w:hAnsi="Times New Roman" w:cs="Times New Roman"/>
          <w:sz w:val="28"/>
          <w:szCs w:val="28"/>
        </w:rPr>
        <w:t xml:space="preserve">22 – </w:t>
      </w:r>
      <w:r w:rsidR="00035E8B" w:rsidRPr="0090235E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AF3EA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0235E">
        <w:rPr>
          <w:rFonts w:ascii="Times New Roman" w:hAnsi="Times New Roman" w:cs="Times New Roman"/>
          <w:sz w:val="28"/>
          <w:szCs w:val="28"/>
        </w:rPr>
        <w:t xml:space="preserve">. </w:t>
      </w:r>
      <w:r w:rsidR="001E50C9" w:rsidRPr="0090235E">
        <w:rPr>
          <w:rFonts w:ascii="Times New Roman" w:hAnsi="Times New Roman" w:cs="Times New Roman"/>
          <w:sz w:val="28"/>
          <w:szCs w:val="28"/>
        </w:rPr>
        <w:t xml:space="preserve">Постановление № 18 – </w:t>
      </w:r>
      <w:r w:rsidR="00417CB6">
        <w:rPr>
          <w:rFonts w:ascii="Times New Roman" w:hAnsi="Times New Roman" w:cs="Times New Roman"/>
          <w:sz w:val="28"/>
          <w:szCs w:val="28"/>
        </w:rPr>
        <w:t>п</w:t>
      </w:r>
      <w:r w:rsidR="001E50C9" w:rsidRPr="0090235E">
        <w:rPr>
          <w:rFonts w:ascii="Times New Roman" w:hAnsi="Times New Roman" w:cs="Times New Roman"/>
          <w:sz w:val="28"/>
          <w:szCs w:val="28"/>
        </w:rPr>
        <w:t>остановление Пленума Верховного Суда Российской Федерации от 22.06.2021 № 18 «О некоторых вопросах досудебного урегулирования споров, рассматриваемых в порядке гражданского и арбитражного судопроизводства»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AF3EA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90235E">
        <w:rPr>
          <w:rFonts w:ascii="Times New Roman" w:hAnsi="Times New Roman" w:cs="Times New Roman"/>
          <w:sz w:val="28"/>
          <w:szCs w:val="28"/>
        </w:rPr>
        <w:t xml:space="preserve">. </w:t>
      </w:r>
      <w:r w:rsidR="00A70AA6" w:rsidRPr="0090235E">
        <w:rPr>
          <w:rFonts w:ascii="Times New Roman" w:hAnsi="Times New Roman" w:cs="Times New Roman"/>
          <w:sz w:val="28"/>
          <w:szCs w:val="28"/>
        </w:rPr>
        <w:t xml:space="preserve">КНМ </w:t>
      </w:r>
      <w:r w:rsidR="0090235E">
        <w:rPr>
          <w:rFonts w:ascii="Times New Roman" w:hAnsi="Times New Roman" w:cs="Times New Roman"/>
          <w:sz w:val="28"/>
          <w:szCs w:val="28"/>
        </w:rPr>
        <w:t>–</w:t>
      </w:r>
      <w:r w:rsidR="00A70AA6" w:rsidRPr="0090235E">
        <w:rPr>
          <w:rFonts w:ascii="Times New Roman" w:hAnsi="Times New Roman" w:cs="Times New Roman"/>
          <w:sz w:val="28"/>
          <w:szCs w:val="28"/>
        </w:rPr>
        <w:t xml:space="preserve"> контрольное (надзорное) мероприятие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AF3EA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28</w:t>
      </w:r>
      <w:r w:rsidR="0090235E">
        <w:rPr>
          <w:rFonts w:ascii="Times New Roman" w:hAnsi="Times New Roman" w:cs="Times New Roman"/>
          <w:sz w:val="28"/>
          <w:szCs w:val="28"/>
        </w:rPr>
        <w:t xml:space="preserve">. </w:t>
      </w:r>
      <w:r w:rsidR="00510FD5" w:rsidRPr="0090235E">
        <w:rPr>
          <w:rFonts w:ascii="Times New Roman" w:hAnsi="Times New Roman" w:cs="Times New Roman"/>
          <w:sz w:val="28"/>
          <w:szCs w:val="28"/>
        </w:rPr>
        <w:t>МКД – многоквартирный дом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AF3EA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90235E">
        <w:rPr>
          <w:rFonts w:ascii="Times New Roman" w:hAnsi="Times New Roman" w:cs="Times New Roman"/>
          <w:sz w:val="28"/>
          <w:szCs w:val="28"/>
        </w:rPr>
        <w:t xml:space="preserve">. </w:t>
      </w:r>
      <w:r w:rsidR="00510FD5" w:rsidRPr="0090235E">
        <w:rPr>
          <w:rFonts w:ascii="Times New Roman" w:hAnsi="Times New Roman" w:cs="Times New Roman"/>
          <w:sz w:val="28"/>
          <w:szCs w:val="28"/>
        </w:rPr>
        <w:t>НДС – налог на добавленную стоимость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3EA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E4D1F" w:rsidRPr="0090235E">
        <w:rPr>
          <w:rFonts w:ascii="Times New Roman" w:hAnsi="Times New Roman" w:cs="Times New Roman"/>
          <w:sz w:val="28"/>
          <w:szCs w:val="28"/>
        </w:rPr>
        <w:t>о</w:t>
      </w:r>
      <w:r w:rsidR="00510FD5" w:rsidRPr="0090235E">
        <w:rPr>
          <w:rFonts w:ascii="Times New Roman" w:hAnsi="Times New Roman" w:cs="Times New Roman"/>
          <w:sz w:val="28"/>
          <w:szCs w:val="28"/>
        </w:rPr>
        <w:t>рган ГЖН – орган государственного жилищного надзора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3EA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E4D1F" w:rsidRPr="0090235E">
        <w:rPr>
          <w:rFonts w:ascii="Times New Roman" w:hAnsi="Times New Roman" w:cs="Times New Roman"/>
          <w:sz w:val="28"/>
          <w:szCs w:val="28"/>
        </w:rPr>
        <w:t>о</w:t>
      </w:r>
      <w:r w:rsidR="004E4E6E" w:rsidRPr="0090235E">
        <w:rPr>
          <w:rFonts w:ascii="Times New Roman" w:hAnsi="Times New Roman" w:cs="Times New Roman"/>
          <w:sz w:val="28"/>
          <w:szCs w:val="28"/>
        </w:rPr>
        <w:t>рган</w:t>
      </w:r>
      <w:r w:rsidR="00197C50" w:rsidRPr="0090235E">
        <w:rPr>
          <w:rFonts w:ascii="Times New Roman" w:hAnsi="Times New Roman" w:cs="Times New Roman"/>
          <w:sz w:val="28"/>
          <w:szCs w:val="28"/>
        </w:rPr>
        <w:t xml:space="preserve"> ГПН – орган государственного пожарного надзора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90235E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3EA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10FD5" w:rsidRPr="0090235E">
        <w:rPr>
          <w:rFonts w:ascii="Times New Roman" w:hAnsi="Times New Roman" w:cs="Times New Roman"/>
          <w:sz w:val="28"/>
          <w:szCs w:val="28"/>
        </w:rPr>
        <w:t>Росстат – Федеральная служба государственной статистики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1773D6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3EAE">
        <w:rPr>
          <w:rFonts w:ascii="Times New Roman" w:hAnsi="Times New Roman" w:cs="Times New Roman"/>
          <w:sz w:val="28"/>
          <w:szCs w:val="28"/>
        </w:rPr>
        <w:t>3</w:t>
      </w:r>
      <w:r w:rsidR="0090235E">
        <w:rPr>
          <w:rFonts w:ascii="Times New Roman" w:hAnsi="Times New Roman" w:cs="Times New Roman"/>
          <w:sz w:val="28"/>
          <w:szCs w:val="28"/>
        </w:rPr>
        <w:t xml:space="preserve">. </w:t>
      </w:r>
      <w:r w:rsidR="004E4D1F" w:rsidRPr="0090235E">
        <w:rPr>
          <w:rFonts w:ascii="Times New Roman" w:hAnsi="Times New Roman" w:cs="Times New Roman"/>
          <w:sz w:val="28"/>
          <w:szCs w:val="28"/>
        </w:rPr>
        <w:t>р</w:t>
      </w:r>
      <w:r w:rsidR="00510FD5" w:rsidRPr="0090235E">
        <w:rPr>
          <w:rFonts w:ascii="Times New Roman" w:hAnsi="Times New Roman" w:cs="Times New Roman"/>
          <w:sz w:val="28"/>
          <w:szCs w:val="28"/>
        </w:rPr>
        <w:t xml:space="preserve">еестр лицензий – реестр лицензий субъекта Российской Федерации, содержащий сведения о лицензировании деятельности по управлению многоквартирными домами, лицензиатах, осуществляющих </w:t>
      </w:r>
      <w:r w:rsidR="0062683F">
        <w:rPr>
          <w:rFonts w:ascii="Times New Roman" w:hAnsi="Times New Roman" w:cs="Times New Roman"/>
          <w:sz w:val="28"/>
          <w:szCs w:val="28"/>
        </w:rPr>
        <w:br/>
      </w:r>
      <w:r w:rsidR="00510FD5" w:rsidRPr="0090235E">
        <w:rPr>
          <w:rFonts w:ascii="Times New Roman" w:hAnsi="Times New Roman" w:cs="Times New Roman"/>
          <w:sz w:val="28"/>
          <w:szCs w:val="28"/>
        </w:rPr>
        <w:t>или осуществлявших данный вид деятельности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90235E" w:rsidRDefault="0037319D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3EAE">
        <w:rPr>
          <w:rFonts w:ascii="Times New Roman" w:hAnsi="Times New Roman" w:cs="Times New Roman"/>
          <w:sz w:val="28"/>
          <w:szCs w:val="28"/>
        </w:rPr>
        <w:t>4</w:t>
      </w:r>
      <w:r w:rsidR="0090235E">
        <w:rPr>
          <w:rFonts w:ascii="Times New Roman" w:hAnsi="Times New Roman" w:cs="Times New Roman"/>
          <w:sz w:val="28"/>
          <w:szCs w:val="28"/>
        </w:rPr>
        <w:t xml:space="preserve">. </w:t>
      </w:r>
      <w:r w:rsidR="00510FD5" w:rsidRPr="0090235E">
        <w:rPr>
          <w:rFonts w:ascii="Times New Roman" w:hAnsi="Times New Roman" w:cs="Times New Roman"/>
          <w:sz w:val="28"/>
          <w:szCs w:val="28"/>
        </w:rPr>
        <w:t>ТСЖ – товарищество собственников жилья</w:t>
      </w:r>
      <w:r w:rsidR="001C1DD4">
        <w:rPr>
          <w:rFonts w:ascii="Times New Roman" w:hAnsi="Times New Roman" w:cs="Times New Roman"/>
          <w:sz w:val="28"/>
          <w:szCs w:val="28"/>
        </w:rPr>
        <w:t>;</w:t>
      </w:r>
    </w:p>
    <w:p w:rsidR="00132E24" w:rsidRPr="0090235E" w:rsidRDefault="006850A9" w:rsidP="0090235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3EAE">
        <w:rPr>
          <w:rFonts w:ascii="Times New Roman" w:hAnsi="Times New Roman" w:cs="Times New Roman"/>
          <w:sz w:val="28"/>
          <w:szCs w:val="28"/>
        </w:rPr>
        <w:t>5</w:t>
      </w:r>
      <w:r w:rsidR="0090235E">
        <w:rPr>
          <w:rFonts w:ascii="Times New Roman" w:hAnsi="Times New Roman" w:cs="Times New Roman"/>
          <w:sz w:val="28"/>
          <w:szCs w:val="28"/>
        </w:rPr>
        <w:t xml:space="preserve">. </w:t>
      </w:r>
      <w:r w:rsidR="00510FD5" w:rsidRPr="0090235E">
        <w:rPr>
          <w:rFonts w:ascii="Times New Roman" w:hAnsi="Times New Roman" w:cs="Times New Roman"/>
          <w:sz w:val="28"/>
          <w:szCs w:val="28"/>
        </w:rPr>
        <w:t xml:space="preserve">УСН </w:t>
      </w:r>
      <w:r w:rsidR="0090235E">
        <w:rPr>
          <w:rFonts w:ascii="Times New Roman" w:hAnsi="Times New Roman" w:cs="Times New Roman"/>
          <w:sz w:val="28"/>
          <w:szCs w:val="28"/>
        </w:rPr>
        <w:t>–</w:t>
      </w:r>
      <w:r w:rsidR="00510FD5" w:rsidRPr="0090235E">
        <w:rPr>
          <w:rFonts w:ascii="Times New Roman" w:hAnsi="Times New Roman" w:cs="Times New Roman"/>
          <w:sz w:val="28"/>
          <w:szCs w:val="28"/>
        </w:rPr>
        <w:t xml:space="preserve"> упрощенная система налогообложения.</w:t>
      </w:r>
    </w:p>
    <w:p w:rsidR="007B44E8" w:rsidRPr="00440EFB" w:rsidRDefault="007B44E8" w:rsidP="00440EFB">
      <w:pPr>
        <w:pStyle w:val="a4"/>
        <w:spacing w:after="0" w:line="288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B58A5" w:rsidRPr="00440EFB" w:rsidRDefault="00DF0580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2501F3" w:rsidRPr="00440EFB">
        <w:rPr>
          <w:rFonts w:ascii="Times New Roman" w:hAnsi="Times New Roman" w:cs="Times New Roman"/>
          <w:b/>
          <w:sz w:val="28"/>
          <w:szCs w:val="28"/>
        </w:rPr>
        <w:t xml:space="preserve">Споры, связанные с оспариванием </w:t>
      </w:r>
      <w:r w:rsidR="00CB58A5" w:rsidRPr="00440EFB">
        <w:rPr>
          <w:rFonts w:ascii="Times New Roman" w:hAnsi="Times New Roman" w:cs="Times New Roman"/>
          <w:b/>
          <w:sz w:val="28"/>
          <w:szCs w:val="28"/>
        </w:rPr>
        <w:t xml:space="preserve">выданных </w:t>
      </w:r>
    </w:p>
    <w:p w:rsidR="00CB58A5" w:rsidRPr="00440EFB" w:rsidRDefault="00CB58A5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 xml:space="preserve">органами ГЖН </w:t>
      </w:r>
      <w:r w:rsidR="002501F3" w:rsidRPr="00440EFB">
        <w:rPr>
          <w:rFonts w:ascii="Times New Roman" w:hAnsi="Times New Roman" w:cs="Times New Roman"/>
          <w:b/>
          <w:sz w:val="28"/>
          <w:szCs w:val="28"/>
        </w:rPr>
        <w:t>предписаний</w:t>
      </w:r>
      <w:r w:rsidRPr="00440EFB">
        <w:rPr>
          <w:rFonts w:ascii="Times New Roman" w:hAnsi="Times New Roman" w:cs="Times New Roman"/>
          <w:b/>
          <w:sz w:val="28"/>
          <w:szCs w:val="28"/>
        </w:rPr>
        <w:t>, понуждени</w:t>
      </w:r>
      <w:r w:rsidR="00C00400" w:rsidRPr="00440EFB">
        <w:rPr>
          <w:rFonts w:ascii="Times New Roman" w:hAnsi="Times New Roman" w:cs="Times New Roman"/>
          <w:b/>
          <w:sz w:val="28"/>
          <w:szCs w:val="28"/>
        </w:rPr>
        <w:t>ем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к их исполнению</w:t>
      </w:r>
      <w:r w:rsidR="00681F04">
        <w:rPr>
          <w:rFonts w:ascii="Times New Roman" w:hAnsi="Times New Roman" w:cs="Times New Roman"/>
          <w:b/>
          <w:sz w:val="28"/>
          <w:szCs w:val="28"/>
        </w:rPr>
        <w:t>.</w:t>
      </w:r>
    </w:p>
    <w:p w:rsidR="00035E8B" w:rsidRPr="00440EFB" w:rsidRDefault="002501F3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2B67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1.1</w:t>
      </w:r>
      <w:r w:rsidR="00E35778">
        <w:rPr>
          <w:rFonts w:ascii="Times New Roman" w:hAnsi="Times New Roman" w:cs="Times New Roman"/>
          <w:b/>
          <w:sz w:val="28"/>
          <w:szCs w:val="28"/>
        </w:rPr>
        <w:t>.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Если решением общего собрания собственников помещений </w:t>
      </w:r>
      <w:r w:rsidR="0090235E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в МКД размер платы за содержание жилого помещения установлен </w:t>
      </w:r>
      <w:r w:rsidR="0090235E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>на определенный срок</w:t>
      </w:r>
      <w:r w:rsidR="0090235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>по истечении которого не было принято решение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 xml:space="preserve">о продлении срока его действия либо об утверждении нового размера, </w:t>
      </w:r>
      <w:r w:rsidRPr="00440EFB">
        <w:rPr>
          <w:rFonts w:ascii="Times New Roman" w:hAnsi="Times New Roman" w:cs="Times New Roman"/>
          <w:b/>
          <w:sz w:val="28"/>
          <w:szCs w:val="28"/>
        </w:rPr>
        <w:t>управляющ</w:t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>ая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 w:rsidR="0090235E">
        <w:rPr>
          <w:rFonts w:ascii="Times New Roman" w:hAnsi="Times New Roman" w:cs="Times New Roman"/>
          <w:b/>
          <w:sz w:val="28"/>
          <w:szCs w:val="28"/>
        </w:rPr>
        <w:t xml:space="preserve">я при исчислении платы </w:t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>за содержание жилого помещения вправе применять тарифы,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установленн</w:t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>ые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органом местного самоуправления</w:t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>.</w:t>
      </w:r>
    </w:p>
    <w:p w:rsidR="001A0923" w:rsidRDefault="001A092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0923" w:rsidRPr="001A0923" w:rsidRDefault="001A092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0923">
        <w:rPr>
          <w:rFonts w:ascii="Times New Roman" w:hAnsi="Times New Roman" w:cs="Times New Roman"/>
          <w:i/>
          <w:sz w:val="28"/>
          <w:szCs w:val="28"/>
        </w:rPr>
        <w:t>№№ А45-17454/2023, А45-3174/2024.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 ходе проведенной органом ГЖН проверки выявлен факт нарушения управляющей организацией порядка начисления платы за содержание жил</w:t>
      </w:r>
      <w:r w:rsidR="00DF0580" w:rsidRPr="00440EFB">
        <w:rPr>
          <w:rFonts w:ascii="Times New Roman" w:hAnsi="Times New Roman" w:cs="Times New Roman"/>
          <w:sz w:val="28"/>
          <w:szCs w:val="28"/>
        </w:rPr>
        <w:t>ых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F0580" w:rsidRPr="00440EFB">
        <w:rPr>
          <w:rFonts w:ascii="Times New Roman" w:hAnsi="Times New Roman" w:cs="Times New Roman"/>
          <w:sz w:val="28"/>
          <w:szCs w:val="28"/>
        </w:rPr>
        <w:t>й</w:t>
      </w: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DF0580" w:rsidRPr="00440EFB">
        <w:rPr>
          <w:rFonts w:ascii="Times New Roman" w:hAnsi="Times New Roman" w:cs="Times New Roman"/>
          <w:sz w:val="28"/>
          <w:szCs w:val="28"/>
        </w:rPr>
        <w:t xml:space="preserve">в МКД </w:t>
      </w:r>
      <w:r w:rsidRPr="00440EFB">
        <w:rPr>
          <w:rFonts w:ascii="Times New Roman" w:hAnsi="Times New Roman" w:cs="Times New Roman"/>
          <w:sz w:val="28"/>
          <w:szCs w:val="28"/>
        </w:rPr>
        <w:t xml:space="preserve">(вместо определенного решением общего собрания собственников </w:t>
      </w:r>
      <w:r w:rsidR="00DF0580" w:rsidRPr="00440EFB">
        <w:rPr>
          <w:rFonts w:ascii="Times New Roman" w:hAnsi="Times New Roman" w:cs="Times New Roman"/>
          <w:sz w:val="28"/>
          <w:szCs w:val="28"/>
        </w:rPr>
        <w:t xml:space="preserve">помещений </w:t>
      </w:r>
      <w:r w:rsidRPr="00440EFB">
        <w:rPr>
          <w:rFonts w:ascii="Times New Roman" w:hAnsi="Times New Roman" w:cs="Times New Roman"/>
          <w:sz w:val="28"/>
          <w:szCs w:val="28"/>
        </w:rPr>
        <w:t>размера платы применялся тариф, утвержденный органом местного самоуправления), что послужило основанием для выдачи предписания об устранении выявленн</w:t>
      </w:r>
      <w:r w:rsidR="00200176" w:rsidRPr="00440EFB">
        <w:rPr>
          <w:rFonts w:ascii="Times New Roman" w:hAnsi="Times New Roman" w:cs="Times New Roman"/>
          <w:sz w:val="28"/>
          <w:szCs w:val="28"/>
        </w:rPr>
        <w:t>ого</w:t>
      </w:r>
      <w:r w:rsidRPr="00440EFB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200176" w:rsidRPr="00440EFB">
        <w:rPr>
          <w:rFonts w:ascii="Times New Roman" w:hAnsi="Times New Roman" w:cs="Times New Roman"/>
          <w:sz w:val="28"/>
          <w:szCs w:val="28"/>
        </w:rPr>
        <w:t>я</w:t>
      </w:r>
      <w:r w:rsidRPr="00440EFB">
        <w:rPr>
          <w:rFonts w:ascii="Times New Roman" w:hAnsi="Times New Roman" w:cs="Times New Roman"/>
          <w:sz w:val="28"/>
          <w:szCs w:val="28"/>
        </w:rPr>
        <w:t>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Не согласившись с предписанием, </w:t>
      </w:r>
      <w:r w:rsidR="00200176" w:rsidRPr="00440EFB">
        <w:rPr>
          <w:rFonts w:ascii="Times New Roman" w:hAnsi="Times New Roman" w:cs="Times New Roman"/>
          <w:sz w:val="28"/>
          <w:szCs w:val="28"/>
        </w:rPr>
        <w:t>управляющая организация обратилась</w:t>
      </w: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200176" w:rsidRPr="00440EF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арбитражный суд </w:t>
      </w:r>
      <w:r w:rsidR="00DF0580" w:rsidRPr="00440EFB">
        <w:rPr>
          <w:rFonts w:ascii="Times New Roman" w:hAnsi="Times New Roman" w:cs="Times New Roman"/>
          <w:sz w:val="28"/>
          <w:szCs w:val="28"/>
        </w:rPr>
        <w:t>с заявлением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 признании его недействительным.</w:t>
      </w:r>
    </w:p>
    <w:p w:rsidR="002D066E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Отказывая в удовлетворении заявленного требования, суд первой инстанци</w:t>
      </w:r>
      <w:r w:rsidR="00200176" w:rsidRPr="00440EFB">
        <w:rPr>
          <w:rFonts w:ascii="Times New Roman" w:hAnsi="Times New Roman" w:cs="Times New Roman"/>
          <w:sz w:val="28"/>
          <w:szCs w:val="28"/>
        </w:rPr>
        <w:t>и</w:t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B20DC0">
        <w:rPr>
          <w:rFonts w:ascii="Times New Roman" w:hAnsi="Times New Roman" w:cs="Times New Roman"/>
          <w:sz w:val="28"/>
          <w:szCs w:val="28"/>
        </w:rPr>
        <w:t xml:space="preserve">указал на отсутствие </w:t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у управляющей организации </w:t>
      </w:r>
      <w:r w:rsidRPr="00440EFB">
        <w:rPr>
          <w:rFonts w:ascii="Times New Roman" w:hAnsi="Times New Roman" w:cs="Times New Roman"/>
          <w:sz w:val="28"/>
          <w:szCs w:val="28"/>
        </w:rPr>
        <w:t>пр</w:t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ава </w:t>
      </w:r>
      <w:r w:rsidR="0090235E">
        <w:rPr>
          <w:rFonts w:ascii="Times New Roman" w:hAnsi="Times New Roman" w:cs="Times New Roman"/>
          <w:sz w:val="28"/>
          <w:szCs w:val="28"/>
        </w:rPr>
        <w:br/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на применение тарифа, установленного органом местного самоуправления, </w:t>
      </w:r>
      <w:r w:rsidR="0090235E">
        <w:rPr>
          <w:rFonts w:ascii="Times New Roman" w:hAnsi="Times New Roman" w:cs="Times New Roman"/>
          <w:sz w:val="28"/>
          <w:szCs w:val="28"/>
        </w:rPr>
        <w:br/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в связи с наличием решения общего собрания собственников помещений </w:t>
      </w:r>
      <w:r w:rsidR="0090235E">
        <w:rPr>
          <w:rFonts w:ascii="Times New Roman" w:hAnsi="Times New Roman" w:cs="Times New Roman"/>
          <w:sz w:val="28"/>
          <w:szCs w:val="28"/>
        </w:rPr>
        <w:br/>
      </w:r>
      <w:r w:rsidR="002D066E" w:rsidRPr="00440EFB">
        <w:rPr>
          <w:rFonts w:ascii="Times New Roman" w:hAnsi="Times New Roman" w:cs="Times New Roman"/>
          <w:sz w:val="28"/>
          <w:szCs w:val="28"/>
        </w:rPr>
        <w:t>в МКД об утверждении размера плат</w:t>
      </w:r>
      <w:r w:rsidR="0062683F">
        <w:rPr>
          <w:rFonts w:ascii="Times New Roman" w:hAnsi="Times New Roman" w:cs="Times New Roman"/>
          <w:sz w:val="28"/>
          <w:szCs w:val="28"/>
        </w:rPr>
        <w:t>ы</w:t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 за содержание жилого помещения.</w:t>
      </w:r>
    </w:p>
    <w:p w:rsidR="008B64DD" w:rsidRDefault="008B64DD" w:rsidP="008B64DD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Отменяя решение суда первой инстанции и признавая недействительным оспариваемое предписание органа ГЖН, суд апелляционной инстанции исходил из следующего.</w:t>
      </w:r>
    </w:p>
    <w:p w:rsidR="008B64DD" w:rsidRPr="008B64DD" w:rsidRDefault="008B64DD" w:rsidP="008B64DD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4DD">
        <w:rPr>
          <w:rFonts w:ascii="Times New Roman" w:hAnsi="Times New Roman" w:cs="Times New Roman"/>
          <w:sz w:val="28"/>
          <w:szCs w:val="28"/>
        </w:rPr>
        <w:t xml:space="preserve">Согласно пункту 1 части 2 статьи 154 ЖК РФ плата за содержание жилого помещения для собственника помещения в МКД включает в себя плату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8B64DD">
        <w:rPr>
          <w:rFonts w:ascii="Times New Roman" w:hAnsi="Times New Roman" w:cs="Times New Roman"/>
          <w:sz w:val="28"/>
          <w:szCs w:val="28"/>
        </w:rPr>
        <w:t>за услуги, работы по управлению МКД, за содержание и текущий ремонт общего имущества в МКД, за коммунальные ресурсы, потребляемые при использовании и содержании общего имущества в МКД.</w:t>
      </w:r>
    </w:p>
    <w:p w:rsidR="008B64DD" w:rsidRPr="008B64DD" w:rsidRDefault="008B64DD" w:rsidP="008B64DD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4DD">
        <w:rPr>
          <w:rFonts w:ascii="Times New Roman" w:hAnsi="Times New Roman" w:cs="Times New Roman"/>
          <w:sz w:val="28"/>
          <w:szCs w:val="28"/>
        </w:rPr>
        <w:t xml:space="preserve">В силу статьи 156 ЖК РФ плата за содержание жилого помещения устанавливается в размере, обеспечивающем содержание общего имущества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8B64DD">
        <w:rPr>
          <w:rFonts w:ascii="Times New Roman" w:hAnsi="Times New Roman" w:cs="Times New Roman"/>
          <w:sz w:val="28"/>
          <w:szCs w:val="28"/>
        </w:rPr>
        <w:t>в МКД в соответствии с требованиями законодательства (часть 1). Размер платы за содержание жилого помещения в МКД определяется на общем собрании собственников помещений в таком доме с учетом предложений управляющей организации и устанавливается на срок не менее чем один год (часть 7).</w:t>
      </w:r>
    </w:p>
    <w:p w:rsidR="008B64DD" w:rsidRDefault="008B64DD" w:rsidP="008B64DD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4DD">
        <w:rPr>
          <w:rFonts w:ascii="Times New Roman" w:hAnsi="Times New Roman" w:cs="Times New Roman"/>
          <w:sz w:val="28"/>
          <w:szCs w:val="28"/>
        </w:rPr>
        <w:t xml:space="preserve">В случае, если собственники помещений в МКД на общем собрании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8B64DD">
        <w:rPr>
          <w:rFonts w:ascii="Times New Roman" w:hAnsi="Times New Roman" w:cs="Times New Roman"/>
          <w:sz w:val="28"/>
          <w:szCs w:val="28"/>
        </w:rPr>
        <w:t xml:space="preserve">не приняли решение об установлении размера платы за содержание жилого помещения, такой размер устанавливается органом местного самоуправления с учетом методических рекомендаций, утвержденных федеральным органом исполнительной власти, осуществляющим функции по выработке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8B64DD">
        <w:rPr>
          <w:rFonts w:ascii="Times New Roman" w:hAnsi="Times New Roman" w:cs="Times New Roman"/>
          <w:sz w:val="28"/>
          <w:szCs w:val="28"/>
        </w:rPr>
        <w:t>и реализации государственной политики и нормативно-правовому регулированию в сфере жилищно-коммунального хозяйства (часть 4 статьи 158 ЖК РФ).</w:t>
      </w:r>
    </w:p>
    <w:p w:rsidR="00072B67" w:rsidRPr="00440EFB" w:rsidRDefault="00B155D0" w:rsidP="008B64DD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рассматриваемом случае 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решением общего собрания собственников помещений в МКД был утвержден размер платы за содержание жилого помещения на </w:t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один год, по 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истечении </w:t>
      </w:r>
      <w:r w:rsidR="002D066E" w:rsidRPr="00440EFB">
        <w:rPr>
          <w:rFonts w:ascii="Times New Roman" w:hAnsi="Times New Roman" w:cs="Times New Roman"/>
          <w:sz w:val="28"/>
          <w:szCs w:val="28"/>
        </w:rPr>
        <w:t>которого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длительное время 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новое решение не принималось; определенный собственниками </w:t>
      </w:r>
      <w:r w:rsidR="002D066E" w:rsidRPr="00440EFB">
        <w:rPr>
          <w:rFonts w:ascii="Times New Roman" w:hAnsi="Times New Roman" w:cs="Times New Roman"/>
          <w:sz w:val="28"/>
          <w:szCs w:val="28"/>
        </w:rPr>
        <w:t>размер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 утратил свою актуальность, не покрывает реальных затрат управляющей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2D066E" w:rsidRPr="00440EFB">
        <w:rPr>
          <w:rFonts w:ascii="Times New Roman" w:hAnsi="Times New Roman" w:cs="Times New Roman"/>
          <w:sz w:val="28"/>
          <w:szCs w:val="28"/>
        </w:rPr>
        <w:t>(</w:t>
      </w:r>
      <w:r w:rsidR="00072B67" w:rsidRPr="00440EFB">
        <w:rPr>
          <w:rFonts w:ascii="Times New Roman" w:hAnsi="Times New Roman" w:cs="Times New Roman"/>
          <w:sz w:val="28"/>
          <w:szCs w:val="28"/>
        </w:rPr>
        <w:t>с учетом инфляционных процессов</w:t>
      </w:r>
      <w:r w:rsidR="002D066E" w:rsidRPr="00440EFB">
        <w:rPr>
          <w:rFonts w:ascii="Times New Roman" w:hAnsi="Times New Roman" w:cs="Times New Roman"/>
          <w:sz w:val="28"/>
          <w:szCs w:val="28"/>
        </w:rPr>
        <w:t>)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 и не </w:t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позволяет </w:t>
      </w:r>
      <w:r w:rsidR="00072B67" w:rsidRPr="00440EFB">
        <w:rPr>
          <w:rFonts w:ascii="Times New Roman" w:hAnsi="Times New Roman" w:cs="Times New Roman"/>
          <w:sz w:val="28"/>
          <w:szCs w:val="28"/>
        </w:rPr>
        <w:t>обеспечи</w:t>
      </w:r>
      <w:r w:rsidR="002D066E" w:rsidRPr="00440EFB">
        <w:rPr>
          <w:rFonts w:ascii="Times New Roman" w:hAnsi="Times New Roman" w:cs="Times New Roman"/>
          <w:sz w:val="28"/>
          <w:szCs w:val="28"/>
        </w:rPr>
        <w:t>ть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 надлежащее содержание общего имущества </w:t>
      </w:r>
      <w:r w:rsidR="002D066E" w:rsidRPr="00440EFB">
        <w:rPr>
          <w:rFonts w:ascii="Times New Roman" w:hAnsi="Times New Roman" w:cs="Times New Roman"/>
          <w:sz w:val="28"/>
          <w:szCs w:val="28"/>
        </w:rPr>
        <w:t xml:space="preserve">в 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МКД. 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При таких обстоятельствах </w:t>
      </w:r>
      <w:r w:rsidR="00B20DC0">
        <w:rPr>
          <w:rFonts w:ascii="Times New Roman" w:hAnsi="Times New Roman" w:cs="Times New Roman"/>
          <w:sz w:val="28"/>
          <w:szCs w:val="28"/>
        </w:rPr>
        <w:t xml:space="preserve">являлся обоснованным </w:t>
      </w:r>
      <w:r w:rsidRPr="00440EFB">
        <w:rPr>
          <w:rFonts w:ascii="Times New Roman" w:hAnsi="Times New Roman" w:cs="Times New Roman"/>
          <w:sz w:val="28"/>
          <w:szCs w:val="28"/>
        </w:rPr>
        <w:t>переход управляющей организации на тарифы, установленные органом местного самоуправления, при исчислении платы за содержание жилого помещения в МКД.</w:t>
      </w:r>
    </w:p>
    <w:p w:rsidR="002501F3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Выводы апелляционного суда были поддержаны судом </w:t>
      </w:r>
      <w:r w:rsidR="00BA45C6" w:rsidRPr="00440EFB">
        <w:rPr>
          <w:rFonts w:ascii="Times New Roman" w:hAnsi="Times New Roman" w:cs="Times New Roman"/>
          <w:sz w:val="28"/>
          <w:szCs w:val="28"/>
        </w:rPr>
        <w:t>кассационной инст</w:t>
      </w:r>
      <w:r w:rsidR="004E4D1F" w:rsidRPr="00440EFB">
        <w:rPr>
          <w:rFonts w:ascii="Times New Roman" w:hAnsi="Times New Roman" w:cs="Times New Roman"/>
          <w:sz w:val="28"/>
          <w:szCs w:val="28"/>
        </w:rPr>
        <w:t>а</w:t>
      </w:r>
      <w:r w:rsidR="00BA45C6" w:rsidRPr="00440EFB">
        <w:rPr>
          <w:rFonts w:ascii="Times New Roman" w:hAnsi="Times New Roman" w:cs="Times New Roman"/>
          <w:sz w:val="28"/>
          <w:szCs w:val="28"/>
        </w:rPr>
        <w:t>нции.</w:t>
      </w:r>
    </w:p>
    <w:p w:rsidR="00672FBC" w:rsidRPr="00440EFB" w:rsidRDefault="00672FBC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0923" w:rsidRDefault="00072B67" w:rsidP="001A0923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lastRenderedPageBreak/>
        <w:t>1.2</w:t>
      </w:r>
      <w:r w:rsidR="00E35778">
        <w:rPr>
          <w:rFonts w:ascii="Times New Roman" w:hAnsi="Times New Roman" w:cs="Times New Roman"/>
          <w:b/>
          <w:sz w:val="28"/>
          <w:szCs w:val="28"/>
        </w:rPr>
        <w:t>.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0176" w:rsidRPr="00440EFB">
        <w:rPr>
          <w:rFonts w:ascii="Times New Roman" w:hAnsi="Times New Roman" w:cs="Times New Roman"/>
          <w:b/>
          <w:sz w:val="28"/>
          <w:szCs w:val="28"/>
        </w:rPr>
        <w:t>О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рган ГЖН не вправе </w:t>
      </w:r>
      <w:r w:rsidR="00200176" w:rsidRPr="00440EFB">
        <w:rPr>
          <w:rFonts w:ascii="Times New Roman" w:hAnsi="Times New Roman" w:cs="Times New Roman"/>
          <w:b/>
          <w:sz w:val="28"/>
          <w:szCs w:val="28"/>
        </w:rPr>
        <w:t xml:space="preserve">посредством выдачи предписания 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возлагать на </w:t>
      </w:r>
      <w:r w:rsidR="00200176" w:rsidRPr="00440EFB">
        <w:rPr>
          <w:rFonts w:ascii="Times New Roman" w:hAnsi="Times New Roman" w:cs="Times New Roman"/>
          <w:b/>
          <w:sz w:val="28"/>
          <w:szCs w:val="28"/>
        </w:rPr>
        <w:t xml:space="preserve">лицо, осуществляющее управление МКД, 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обязанность произвести перерасчет </w:t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 xml:space="preserve">платы </w:t>
      </w:r>
      <w:r w:rsidRPr="00440EFB">
        <w:rPr>
          <w:rFonts w:ascii="Times New Roman" w:hAnsi="Times New Roman" w:cs="Times New Roman"/>
          <w:b/>
          <w:sz w:val="28"/>
          <w:szCs w:val="28"/>
        </w:rPr>
        <w:t>за оказанные услуги, выполненные работы (возвратить излишне уплаченные денежные средства) за пределами срока исковой давности.</w:t>
      </w:r>
    </w:p>
    <w:p w:rsidR="001A0923" w:rsidRDefault="001A0923" w:rsidP="001A0923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0923" w:rsidRPr="001A0923" w:rsidRDefault="001A0923" w:rsidP="001A0923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0923">
        <w:rPr>
          <w:rFonts w:ascii="Times New Roman" w:hAnsi="Times New Roman" w:cs="Times New Roman"/>
          <w:i/>
          <w:sz w:val="28"/>
          <w:szCs w:val="28"/>
        </w:rPr>
        <w:t>№ А45-18898/2024.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По результатам внеплановой документарной проверки орган ГЖН выдал ТСЖ предписание, которым обязал устранить нарушения в части начисления платы за содержание жилого помещения.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ТСЖ обратилось в арбитражный суд с заявлением о признании недействительным предписания.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 Суд первой инстанции отказал в удовлетворении заявления, указав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на нарушения ТСЖ при начислении платы за содержание жилого помещения.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Суд апелляционной инстанции, позицию которого поддержал суд кассационной инстанции, изменил решение суда первой инстанции, призна</w:t>
      </w:r>
      <w:r w:rsidR="00BA45C6" w:rsidRPr="00440EFB">
        <w:rPr>
          <w:rFonts w:ascii="Times New Roman" w:hAnsi="Times New Roman" w:cs="Times New Roman"/>
          <w:sz w:val="28"/>
          <w:szCs w:val="28"/>
        </w:rPr>
        <w:t>в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предписание недействительным в части возложения на ТСЖ обязанности устранить нарушения по начислению платы за содержание жилого помещения за период, находящийся за пределами срока исковой давности, исходя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из следующего.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Pr="00440EFB">
        <w:rPr>
          <w:rFonts w:ascii="Times New Roman" w:hAnsi="Times New Roman" w:cs="Times New Roman"/>
          <w:sz w:val="28"/>
          <w:szCs w:val="28"/>
        </w:rPr>
        <w:tab/>
        <w:t>В соответствии со статьей 195, пунктом 1 статьи 196 ГК РФ исковой давностью признается срок для защиты права по иску лица, право которого нарушено. Общий срок исковой давности составляет три года со дня, определяемого в соответствии со статьей 200 названного Кодекса.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Истечение срока исковой давности предоставляет должнику защиту </w:t>
      </w:r>
      <w:r w:rsidR="00672FBC" w:rsidRPr="00440EF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от принудительного исполнения имеющегося к нему требования кредитора.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Объем предоставленных должникам гарантий защиты не может ставиться в зависимость исключительно от того, административный или судебный механизм понуждения к исполнению обязательства избран кредитором. </w:t>
      </w:r>
      <w:r w:rsidR="004F45E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связи с этим установленный законом общий запрет на совершение односторонних действий, направленных на осуществление права, срок исковой давности для защиты которого истек, исключает и возможность административного понуждения должника к исполнению обязательства, в том числе путем возложения обязанности произвести перерасчет (зачет), либо возврат соответствующих сумм денежных средств.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Это означает, что посредством выдачи предписания органа государственного надзора (контроля), муниципального контроля </w:t>
      </w:r>
      <w:r w:rsidR="004F45E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>на хозяйствующий субъект не может быть возложена обязанность произвести имущественное предоставление, в частности, обязанность произвести перерасчет за оказанные услуги, выполненные работы (возврат излишне уплаченных денежных средств) за пределами срока исковой давности.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Иной подход, предполагающий возможность возложения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на хозяйствующий субъект обязанности произвести перерасчет полученной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за услуги платы за любой период деятельности такого субъекта, нарушал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бы стабильность гражданского оборота.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При таких обстоятельствах возложение на ТСЖ обязанности произвести перерасчет платы (возвратить излишне уплаченные денежные средства)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за содержание жилого помещения за период, находящийся за пределами срока исковой давности, не может быть признано правомерным.</w:t>
      </w:r>
    </w:p>
    <w:p w:rsidR="00B27DEB" w:rsidRPr="00440EFB" w:rsidRDefault="00B27DE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0923" w:rsidRDefault="00072B67" w:rsidP="001A0923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1.3</w:t>
      </w:r>
      <w:r w:rsidR="00B27DEB" w:rsidRPr="00440EFB">
        <w:rPr>
          <w:rFonts w:ascii="Times New Roman" w:hAnsi="Times New Roman" w:cs="Times New Roman"/>
          <w:b/>
          <w:sz w:val="28"/>
          <w:szCs w:val="28"/>
        </w:rPr>
        <w:t>.</w:t>
      </w:r>
      <w:r w:rsidR="00035E8B" w:rsidRPr="00440EFB">
        <w:rPr>
          <w:rFonts w:ascii="Times New Roman" w:hAnsi="Times New Roman" w:cs="Times New Roman"/>
          <w:sz w:val="28"/>
          <w:szCs w:val="28"/>
        </w:rPr>
        <w:tab/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>П</w:t>
      </w:r>
      <w:r w:rsidR="00035E8B" w:rsidRPr="00440EFB">
        <w:rPr>
          <w:rFonts w:ascii="Times New Roman" w:hAnsi="Times New Roman" w:cs="Times New Roman"/>
          <w:b/>
          <w:sz w:val="28"/>
          <w:szCs w:val="28"/>
        </w:rPr>
        <w:t xml:space="preserve">роведение индексации платы за содержание жилого помещения </w:t>
      </w:r>
      <w:r w:rsidR="00BA45C6" w:rsidRPr="00440EFB">
        <w:rPr>
          <w:rFonts w:ascii="Times New Roman" w:hAnsi="Times New Roman" w:cs="Times New Roman"/>
          <w:b/>
          <w:sz w:val="28"/>
          <w:szCs w:val="28"/>
        </w:rPr>
        <w:t xml:space="preserve">в МКД </w:t>
      </w:r>
      <w:r w:rsidR="00035E8B" w:rsidRPr="00440EFB">
        <w:rPr>
          <w:rFonts w:ascii="Times New Roman" w:hAnsi="Times New Roman" w:cs="Times New Roman"/>
          <w:b/>
          <w:sz w:val="28"/>
          <w:szCs w:val="28"/>
        </w:rPr>
        <w:t xml:space="preserve">с учетом </w:t>
      </w:r>
      <w:r w:rsidR="009A2ED7">
        <w:rPr>
          <w:rFonts w:ascii="Times New Roman" w:hAnsi="Times New Roman" w:cs="Times New Roman"/>
          <w:b/>
          <w:sz w:val="28"/>
          <w:szCs w:val="28"/>
        </w:rPr>
        <w:t xml:space="preserve">роста </w:t>
      </w:r>
      <w:r w:rsidR="00035E8B" w:rsidRPr="00440EFB">
        <w:rPr>
          <w:rFonts w:ascii="Times New Roman" w:hAnsi="Times New Roman" w:cs="Times New Roman"/>
          <w:b/>
          <w:sz w:val="28"/>
          <w:szCs w:val="28"/>
        </w:rPr>
        <w:t xml:space="preserve">индекса потребительских цен </w:t>
      </w:r>
      <w:r w:rsidR="001D4DD1">
        <w:rPr>
          <w:rFonts w:ascii="Times New Roman" w:hAnsi="Times New Roman" w:cs="Times New Roman"/>
          <w:b/>
          <w:sz w:val="28"/>
          <w:szCs w:val="28"/>
        </w:rPr>
        <w:br/>
      </w:r>
      <w:r w:rsidR="00035E8B" w:rsidRPr="00440EFB">
        <w:rPr>
          <w:rFonts w:ascii="Times New Roman" w:hAnsi="Times New Roman" w:cs="Times New Roman"/>
          <w:b/>
          <w:sz w:val="28"/>
          <w:szCs w:val="28"/>
        </w:rPr>
        <w:t>на текущий год является правом, а не обязанностью управляющей организации.</w:t>
      </w:r>
    </w:p>
    <w:p w:rsidR="001A0923" w:rsidRDefault="001A0923" w:rsidP="001A0923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0923" w:rsidRPr="001A0923" w:rsidRDefault="001A0923" w:rsidP="001A0923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0923">
        <w:rPr>
          <w:rFonts w:ascii="Times New Roman" w:hAnsi="Times New Roman" w:cs="Times New Roman"/>
          <w:i/>
          <w:sz w:val="28"/>
          <w:szCs w:val="28"/>
        </w:rPr>
        <w:t>№ А45-17100/2024.</w:t>
      </w:r>
    </w:p>
    <w:p w:rsidR="00035E8B" w:rsidRPr="00440EFB" w:rsidRDefault="00200176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Управляющая организация </w:t>
      </w:r>
      <w:r w:rsidR="00035E8B" w:rsidRPr="00440EFB">
        <w:rPr>
          <w:rFonts w:ascii="Times New Roman" w:hAnsi="Times New Roman" w:cs="Times New Roman"/>
          <w:sz w:val="28"/>
          <w:szCs w:val="28"/>
        </w:rPr>
        <w:t>обратил</w:t>
      </w:r>
      <w:r w:rsidRPr="00440EFB">
        <w:rPr>
          <w:rFonts w:ascii="Times New Roman" w:hAnsi="Times New Roman" w:cs="Times New Roman"/>
          <w:sz w:val="28"/>
          <w:szCs w:val="28"/>
        </w:rPr>
        <w:t>а</w:t>
      </w:r>
      <w:r w:rsidR="00035E8B" w:rsidRPr="00440EFB">
        <w:rPr>
          <w:rFonts w:ascii="Times New Roman" w:hAnsi="Times New Roman" w:cs="Times New Roman"/>
          <w:sz w:val="28"/>
          <w:szCs w:val="28"/>
        </w:rPr>
        <w:t xml:space="preserve">сь в арбитражный суд с заявлением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="00035E8B" w:rsidRPr="00440EFB">
        <w:rPr>
          <w:rFonts w:ascii="Times New Roman" w:hAnsi="Times New Roman" w:cs="Times New Roman"/>
          <w:sz w:val="28"/>
          <w:szCs w:val="28"/>
        </w:rPr>
        <w:t>о признании недействительным предписания органа ГЖН об устранении нарушений лицензионных требований в части неправомерного начисления размера платы за содержание жилья.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Судами установлено, что собственниками помещений в МКД на общем собрании 15.10.2021 приняты решения о заключении договора управления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с </w:t>
      </w:r>
      <w:r w:rsidR="00200176" w:rsidRPr="00440EFB">
        <w:rPr>
          <w:rFonts w:ascii="Times New Roman" w:hAnsi="Times New Roman" w:cs="Times New Roman"/>
          <w:sz w:val="28"/>
          <w:szCs w:val="28"/>
        </w:rPr>
        <w:t>управляющей организацией</w:t>
      </w:r>
      <w:r w:rsidRPr="00440EFB">
        <w:rPr>
          <w:rFonts w:ascii="Times New Roman" w:hAnsi="Times New Roman" w:cs="Times New Roman"/>
          <w:sz w:val="28"/>
          <w:szCs w:val="28"/>
        </w:rPr>
        <w:t>, об утверждении размера платы за содержание жилого помещения, о проведении с 01 января очередного календарного года индексации размера платы за содержание помещения в соответствии с ростом индекса потребительских цен на товары и услуги (инфляции) за прошедший год на основании данных Росстата.</w:t>
      </w:r>
    </w:p>
    <w:p w:rsidR="00035E8B" w:rsidRPr="00440EFB" w:rsidRDefault="00BA45C6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DD4">
        <w:rPr>
          <w:rFonts w:ascii="Times New Roman" w:hAnsi="Times New Roman" w:cs="Times New Roman"/>
          <w:sz w:val="28"/>
          <w:szCs w:val="28"/>
        </w:rPr>
        <w:t xml:space="preserve">На основании обращений собственников помещений в МКД </w:t>
      </w:r>
      <w:r w:rsidR="001C1DD4" w:rsidRPr="001C1DD4">
        <w:rPr>
          <w:rFonts w:ascii="Times New Roman" w:hAnsi="Times New Roman" w:cs="Times New Roman"/>
          <w:sz w:val="28"/>
          <w:szCs w:val="28"/>
        </w:rPr>
        <w:br/>
      </w:r>
      <w:r w:rsidRPr="001C1DD4">
        <w:rPr>
          <w:rFonts w:ascii="Times New Roman" w:hAnsi="Times New Roman" w:cs="Times New Roman"/>
          <w:sz w:val="28"/>
          <w:szCs w:val="28"/>
        </w:rPr>
        <w:t>о необоснованном повышении платы за содержание жилого помещения о</w:t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рганом ГЖН </w:t>
      </w:r>
      <w:r w:rsidRPr="001C1DD4">
        <w:rPr>
          <w:rFonts w:ascii="Times New Roman" w:hAnsi="Times New Roman" w:cs="Times New Roman"/>
          <w:sz w:val="28"/>
          <w:szCs w:val="28"/>
        </w:rPr>
        <w:t xml:space="preserve">в 2024 году проведена проверка, в ходе которой </w:t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выявлено, </w:t>
      </w:r>
      <w:r w:rsidR="001C1DD4" w:rsidRPr="001C1DD4">
        <w:rPr>
          <w:rFonts w:ascii="Times New Roman" w:hAnsi="Times New Roman" w:cs="Times New Roman"/>
          <w:sz w:val="28"/>
          <w:szCs w:val="28"/>
        </w:rPr>
        <w:br/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что с момента заключения договора управления </w:t>
      </w:r>
      <w:r w:rsidRPr="001C1DD4">
        <w:rPr>
          <w:rFonts w:ascii="Times New Roman" w:hAnsi="Times New Roman" w:cs="Times New Roman"/>
          <w:sz w:val="28"/>
          <w:szCs w:val="28"/>
        </w:rPr>
        <w:t xml:space="preserve">МКД </w:t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до ноября 2023 года </w:t>
      </w:r>
      <w:r w:rsidR="00200176" w:rsidRPr="001C1DD4">
        <w:rPr>
          <w:rFonts w:ascii="Times New Roman" w:hAnsi="Times New Roman" w:cs="Times New Roman"/>
          <w:sz w:val="28"/>
          <w:szCs w:val="28"/>
        </w:rPr>
        <w:t>управляющая организация</w:t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 начислял</w:t>
      </w:r>
      <w:r w:rsidR="00200176" w:rsidRPr="001C1DD4">
        <w:rPr>
          <w:rFonts w:ascii="Times New Roman" w:hAnsi="Times New Roman" w:cs="Times New Roman"/>
          <w:sz w:val="28"/>
          <w:szCs w:val="28"/>
        </w:rPr>
        <w:t>а</w:t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 собственникам помещений в МКД плату за содержание жилого помещения исходя из размера, утвержденного </w:t>
      </w:r>
      <w:r w:rsidR="004F45EB">
        <w:rPr>
          <w:rFonts w:ascii="Times New Roman" w:hAnsi="Times New Roman" w:cs="Times New Roman"/>
          <w:sz w:val="28"/>
          <w:szCs w:val="28"/>
        </w:rPr>
        <w:br/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на основании решения общего собрания от 15.10.2021 (иных решений </w:t>
      </w:r>
      <w:r w:rsidR="001C1DD4" w:rsidRPr="001C1DD4">
        <w:rPr>
          <w:rFonts w:ascii="Times New Roman" w:hAnsi="Times New Roman" w:cs="Times New Roman"/>
          <w:sz w:val="28"/>
          <w:szCs w:val="28"/>
        </w:rPr>
        <w:br/>
      </w:r>
      <w:r w:rsidR="00035E8B" w:rsidRPr="001C1DD4">
        <w:rPr>
          <w:rFonts w:ascii="Times New Roman" w:hAnsi="Times New Roman" w:cs="Times New Roman"/>
          <w:sz w:val="28"/>
          <w:szCs w:val="28"/>
        </w:rPr>
        <w:lastRenderedPageBreak/>
        <w:t xml:space="preserve">об установлении платы на очередной календарный год не принималось); </w:t>
      </w:r>
      <w:r w:rsidR="001C1DD4" w:rsidRPr="001C1DD4">
        <w:rPr>
          <w:rFonts w:ascii="Times New Roman" w:hAnsi="Times New Roman" w:cs="Times New Roman"/>
          <w:sz w:val="28"/>
          <w:szCs w:val="28"/>
        </w:rPr>
        <w:br/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с 01 декабря 2023 года на основании данных Росстата </w:t>
      </w:r>
      <w:r w:rsidR="00200176" w:rsidRPr="001C1DD4">
        <w:rPr>
          <w:rFonts w:ascii="Times New Roman" w:hAnsi="Times New Roman" w:cs="Times New Roman"/>
          <w:sz w:val="28"/>
          <w:szCs w:val="28"/>
        </w:rPr>
        <w:t>управляющей организацией</w:t>
      </w:r>
      <w:r w:rsidR="00035E8B" w:rsidRPr="001C1DD4">
        <w:rPr>
          <w:rFonts w:ascii="Times New Roman" w:hAnsi="Times New Roman" w:cs="Times New Roman"/>
          <w:sz w:val="28"/>
          <w:szCs w:val="28"/>
        </w:rPr>
        <w:t xml:space="preserve"> произведена индексация размера платы за содержание (собственники дома о предстоящем применении индексации платы были проинформированы).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 По мнению органа ГЖН, </w:t>
      </w:r>
      <w:r w:rsidR="00200176" w:rsidRPr="00440EFB">
        <w:rPr>
          <w:rFonts w:ascii="Times New Roman" w:hAnsi="Times New Roman" w:cs="Times New Roman"/>
          <w:sz w:val="28"/>
          <w:szCs w:val="28"/>
        </w:rPr>
        <w:t>управляющей организацией</w:t>
      </w:r>
      <w:r w:rsidRPr="00440EFB">
        <w:rPr>
          <w:rFonts w:ascii="Times New Roman" w:hAnsi="Times New Roman" w:cs="Times New Roman"/>
          <w:sz w:val="28"/>
          <w:szCs w:val="28"/>
        </w:rPr>
        <w:t xml:space="preserve"> не соблюден определенный собственниками помещений в МКД период индексирования размера платы за содержани</w:t>
      </w:r>
      <w:r w:rsidR="004F45EB">
        <w:rPr>
          <w:rFonts w:ascii="Times New Roman" w:hAnsi="Times New Roman" w:cs="Times New Roman"/>
          <w:sz w:val="28"/>
          <w:szCs w:val="28"/>
        </w:rPr>
        <w:t>е</w:t>
      </w:r>
      <w:r w:rsidRPr="00440EFB">
        <w:rPr>
          <w:rFonts w:ascii="Times New Roman" w:hAnsi="Times New Roman" w:cs="Times New Roman"/>
          <w:sz w:val="28"/>
          <w:szCs w:val="28"/>
        </w:rPr>
        <w:t xml:space="preserve"> жилого помещения, что послужило основанием для выдачи </w:t>
      </w:r>
      <w:r w:rsidR="00200176" w:rsidRPr="00440EFB">
        <w:rPr>
          <w:rFonts w:ascii="Times New Roman" w:hAnsi="Times New Roman" w:cs="Times New Roman"/>
          <w:sz w:val="28"/>
          <w:szCs w:val="28"/>
        </w:rPr>
        <w:t>ей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оспариваемого предписания.</w:t>
      </w:r>
    </w:p>
    <w:p w:rsidR="00412954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Суд первой инстанции, отказывая в </w:t>
      </w:r>
      <w:r w:rsidR="00412954" w:rsidRPr="00440EFB">
        <w:rPr>
          <w:rFonts w:ascii="Times New Roman" w:hAnsi="Times New Roman" w:cs="Times New Roman"/>
          <w:sz w:val="28"/>
          <w:szCs w:val="28"/>
        </w:rPr>
        <w:t>удовлетворении заявления</w:t>
      </w:r>
      <w:r w:rsidRPr="00440EFB">
        <w:rPr>
          <w:rFonts w:ascii="Times New Roman" w:hAnsi="Times New Roman" w:cs="Times New Roman"/>
          <w:sz w:val="28"/>
          <w:szCs w:val="28"/>
        </w:rPr>
        <w:t>, согласился с позицией органа ГЖН об обязанности управляющей организации ежегодно производить индексацию платы, начиная с 01 января календарного года</w:t>
      </w:r>
      <w:r w:rsidR="00412954" w:rsidRPr="00440EFB">
        <w:rPr>
          <w:rFonts w:ascii="Times New Roman" w:hAnsi="Times New Roman" w:cs="Times New Roman"/>
          <w:sz w:val="28"/>
          <w:szCs w:val="28"/>
        </w:rPr>
        <w:t xml:space="preserve"> (в иное время индексация не проводится).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Отменяя решение суда первой инстанции и признавая недействительным </w:t>
      </w:r>
      <w:r w:rsidR="00412954" w:rsidRPr="00440EFB">
        <w:rPr>
          <w:rFonts w:ascii="Times New Roman" w:hAnsi="Times New Roman" w:cs="Times New Roman"/>
          <w:sz w:val="28"/>
          <w:szCs w:val="28"/>
        </w:rPr>
        <w:t xml:space="preserve">оспариваемое </w:t>
      </w:r>
      <w:r w:rsidRPr="00440EFB">
        <w:rPr>
          <w:rFonts w:ascii="Times New Roman" w:hAnsi="Times New Roman" w:cs="Times New Roman"/>
          <w:sz w:val="28"/>
          <w:szCs w:val="28"/>
        </w:rPr>
        <w:t>предписание</w:t>
      </w:r>
      <w:r w:rsidR="00412954" w:rsidRPr="00440EFB">
        <w:rPr>
          <w:rFonts w:ascii="Times New Roman" w:hAnsi="Times New Roman" w:cs="Times New Roman"/>
          <w:sz w:val="28"/>
          <w:szCs w:val="28"/>
        </w:rPr>
        <w:t>,</w:t>
      </w:r>
      <w:r w:rsidRPr="00440EFB">
        <w:rPr>
          <w:rFonts w:ascii="Times New Roman" w:hAnsi="Times New Roman" w:cs="Times New Roman"/>
          <w:sz w:val="28"/>
          <w:szCs w:val="28"/>
        </w:rPr>
        <w:t xml:space="preserve"> апелляционный суд исходил из следующего.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силу части 7 статьи 156 ЖК РФ размер платы за содержание жилого помещения в </w:t>
      </w:r>
      <w:r w:rsidR="00412954" w:rsidRPr="00440EFB">
        <w:rPr>
          <w:rFonts w:ascii="Times New Roman" w:hAnsi="Times New Roman" w:cs="Times New Roman"/>
          <w:sz w:val="28"/>
          <w:szCs w:val="28"/>
        </w:rPr>
        <w:t xml:space="preserve">МКД </w:t>
      </w:r>
      <w:r w:rsidRPr="00440EFB">
        <w:rPr>
          <w:rFonts w:ascii="Times New Roman" w:hAnsi="Times New Roman" w:cs="Times New Roman"/>
          <w:sz w:val="28"/>
          <w:szCs w:val="28"/>
        </w:rPr>
        <w:t xml:space="preserve">определяется на общем собрании собственников помещений в таком доме с учетом предложений управляющей организации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 устанавливается на срок не менее чем один год.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Согласно пункту 3.6 Методических рекомендаций плату за содержание жилого помещения в </w:t>
      </w:r>
      <w:r w:rsidR="00412954" w:rsidRPr="00440EFB">
        <w:rPr>
          <w:rFonts w:ascii="Times New Roman" w:hAnsi="Times New Roman" w:cs="Times New Roman"/>
          <w:sz w:val="28"/>
          <w:szCs w:val="28"/>
        </w:rPr>
        <w:t>МКД</w:t>
      </w:r>
      <w:r w:rsidRPr="00440EFB">
        <w:rPr>
          <w:rFonts w:ascii="Times New Roman" w:hAnsi="Times New Roman" w:cs="Times New Roman"/>
          <w:sz w:val="28"/>
          <w:szCs w:val="28"/>
        </w:rPr>
        <w:t xml:space="preserve"> рекомендуется устанавливать на срок не более трех лет с возможностью проведения ее ежегодной индексации с учетом индекса потребительских цен на текущий год, установленного действующим Прогнозом социально-экономического развития Российской Федерации.</w:t>
      </w:r>
    </w:p>
    <w:p w:rsidR="00035E8B" w:rsidRPr="00440EFB" w:rsidRDefault="00035E8B" w:rsidP="00FC41A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Пленум Верховного Суда Российской Федерации в пункте 17 Постановления № 22 разъяснил, что управляющая организация не вправе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одностороннем порядке изменять порядок определения размера платы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за содержание жилого помещения и начислять плату за содержание жилого помещения в размере, превышающем размер такой платы, определенный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договором управления </w:t>
      </w:r>
      <w:r w:rsidR="00412954" w:rsidRPr="00440EFB">
        <w:rPr>
          <w:rFonts w:ascii="Times New Roman" w:hAnsi="Times New Roman" w:cs="Times New Roman"/>
          <w:sz w:val="28"/>
          <w:szCs w:val="28"/>
        </w:rPr>
        <w:t>МКД</w:t>
      </w:r>
      <w:r w:rsidRPr="00440EFB">
        <w:rPr>
          <w:rFonts w:ascii="Times New Roman" w:hAnsi="Times New Roman" w:cs="Times New Roman"/>
          <w:sz w:val="28"/>
          <w:szCs w:val="28"/>
        </w:rPr>
        <w:t xml:space="preserve"> (часть 7 </w:t>
      </w:r>
      <w:r w:rsidR="004E4D1F" w:rsidRPr="00440EF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статьи 156, части 1, 2, 3 и 8 статьи 162 ЖК РФ, пункт 1 статьи 310, пункт 1 статьи 432, статьи 450 </w:t>
      </w:r>
      <w:r w:rsidR="00FC41A6">
        <w:rPr>
          <w:rFonts w:ascii="Times New Roman" w:hAnsi="Times New Roman" w:cs="Times New Roman"/>
          <w:sz w:val="28"/>
          <w:szCs w:val="28"/>
        </w:rPr>
        <w:t>–</w:t>
      </w:r>
      <w:r w:rsidRPr="00440EFB">
        <w:rPr>
          <w:rFonts w:ascii="Times New Roman" w:hAnsi="Times New Roman" w:cs="Times New Roman"/>
          <w:sz w:val="28"/>
          <w:szCs w:val="28"/>
        </w:rPr>
        <w:t xml:space="preserve"> 453 ГК РФ).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рассматриваемом случае собственниками помещений в МКД фактически принято решение, предоставляющее </w:t>
      </w:r>
      <w:r w:rsidR="00200176" w:rsidRPr="00440EFB">
        <w:rPr>
          <w:rFonts w:ascii="Times New Roman" w:hAnsi="Times New Roman" w:cs="Times New Roman"/>
          <w:sz w:val="28"/>
          <w:szCs w:val="28"/>
        </w:rPr>
        <w:t>управляющей организации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право индексации размера платы за содержание жилого помещения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отсутствие ежегодного оформления изменений данных цен (тарифов) решениями общих собраний собственников.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При этом по условиям договора управления </w:t>
      </w:r>
      <w:r w:rsidR="00412954" w:rsidRPr="00440EFB">
        <w:rPr>
          <w:rFonts w:ascii="Times New Roman" w:hAnsi="Times New Roman" w:cs="Times New Roman"/>
          <w:sz w:val="28"/>
          <w:szCs w:val="28"/>
        </w:rPr>
        <w:t xml:space="preserve">МКД </w:t>
      </w:r>
      <w:r w:rsidRPr="00440EFB">
        <w:rPr>
          <w:rFonts w:ascii="Times New Roman" w:hAnsi="Times New Roman" w:cs="Times New Roman"/>
          <w:sz w:val="28"/>
          <w:szCs w:val="28"/>
        </w:rPr>
        <w:t xml:space="preserve">управляющая организация вправе производить индексацию платы за содержание помещения в связи с ростом индекса потребительских цен на товары и услуги (инфляции); при отсутствии решения собственников об установлении платы за содержание помещения на очередной календарный год управляющая организация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с 1 января очередного календарного года производит индексацию размера платы за содержание помещения в соответствии с ростом индекса потребительских цен на товары и услуги (инфляции) за прошедший год </w:t>
      </w:r>
      <w:r w:rsidRPr="00440EFB">
        <w:rPr>
          <w:rFonts w:ascii="Times New Roman" w:hAnsi="Times New Roman" w:cs="Times New Roman"/>
          <w:sz w:val="28"/>
          <w:szCs w:val="28"/>
        </w:rPr>
        <w:br/>
        <w:t>на основании данных Росстата, опубликованных на официальном сайте.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Как верно отмечено апелляционным судом</w:t>
      </w:r>
      <w:r w:rsidR="001C1DD4">
        <w:rPr>
          <w:rFonts w:ascii="Times New Roman" w:hAnsi="Times New Roman" w:cs="Times New Roman"/>
          <w:sz w:val="28"/>
          <w:szCs w:val="28"/>
        </w:rPr>
        <w:t>,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проведение индексации платы является правом, а не обязанностью управляющей организации.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То обстоятельство, что в 2023 году индексация платы произведена </w:t>
      </w:r>
      <w:r w:rsidR="00200176" w:rsidRPr="00440EFB">
        <w:rPr>
          <w:rFonts w:ascii="Times New Roman" w:hAnsi="Times New Roman" w:cs="Times New Roman"/>
          <w:sz w:val="28"/>
          <w:szCs w:val="28"/>
        </w:rPr>
        <w:t>управляющей организацией</w:t>
      </w:r>
      <w:r w:rsidRPr="00440EFB">
        <w:rPr>
          <w:rFonts w:ascii="Times New Roman" w:hAnsi="Times New Roman" w:cs="Times New Roman"/>
          <w:sz w:val="28"/>
          <w:szCs w:val="28"/>
        </w:rPr>
        <w:t xml:space="preserve"> не с января, а с декабря 2023 года,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не свидетельствует о нарушении условий договора управления и прав собственников помещений в МКД, которые в период с января по ноябрь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2023 года осуществляли оплату за содержание помещений по тарифу, применяемому в 2022 году, без индексации. Вопреки позиции </w:t>
      </w:r>
      <w:r w:rsidR="00200176" w:rsidRPr="00440EFB">
        <w:rPr>
          <w:rFonts w:ascii="Times New Roman" w:hAnsi="Times New Roman" w:cs="Times New Roman"/>
          <w:sz w:val="28"/>
          <w:szCs w:val="28"/>
        </w:rPr>
        <w:t>органа ГЖН</w:t>
      </w: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1C1DD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суда первой инстанции непроведение </w:t>
      </w:r>
      <w:r w:rsidR="00200176" w:rsidRPr="00440EFB">
        <w:rPr>
          <w:rFonts w:ascii="Times New Roman" w:hAnsi="Times New Roman" w:cs="Times New Roman"/>
          <w:sz w:val="28"/>
          <w:szCs w:val="28"/>
        </w:rPr>
        <w:t>управляющей организацией</w:t>
      </w:r>
      <w:r w:rsidRPr="00440EFB">
        <w:rPr>
          <w:rFonts w:ascii="Times New Roman" w:hAnsi="Times New Roman" w:cs="Times New Roman"/>
          <w:sz w:val="28"/>
          <w:szCs w:val="28"/>
        </w:rPr>
        <w:t xml:space="preserve"> индексации в январе 2023 года не лишало е</w:t>
      </w:r>
      <w:r w:rsidR="00200176" w:rsidRPr="00440EFB">
        <w:rPr>
          <w:rFonts w:ascii="Times New Roman" w:hAnsi="Times New Roman" w:cs="Times New Roman"/>
          <w:sz w:val="28"/>
          <w:szCs w:val="28"/>
        </w:rPr>
        <w:t>е</w:t>
      </w:r>
      <w:r w:rsidRPr="00440EFB">
        <w:rPr>
          <w:rFonts w:ascii="Times New Roman" w:hAnsi="Times New Roman" w:cs="Times New Roman"/>
          <w:sz w:val="28"/>
          <w:szCs w:val="28"/>
        </w:rPr>
        <w:t xml:space="preserve"> возможности произвести индексацию, начиная с любого месяца текущего года.</w:t>
      </w:r>
      <w:r w:rsidR="00412954" w:rsidRPr="00440E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E8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Выводы суда апелляционной инстанции были поддержаны судом кассационной инстанции.</w:t>
      </w:r>
    </w:p>
    <w:p w:rsidR="00B20DC0" w:rsidRDefault="00B20DC0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2B67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1.4</w:t>
      </w:r>
      <w:r w:rsidR="00E35778">
        <w:rPr>
          <w:rFonts w:ascii="Times New Roman" w:hAnsi="Times New Roman" w:cs="Times New Roman"/>
          <w:b/>
          <w:sz w:val="28"/>
          <w:szCs w:val="28"/>
        </w:rPr>
        <w:t>.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Переход управляющей организации с УСН на общую систему налогообложения в период выполнения работ, оказания услуг </w:t>
      </w:r>
      <w:r w:rsidR="001A0923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>по договору управления МКД не предоставляет ей права в одностороннем порядке увеличивать размер платы за содержание и ремонт общего имущества на сумму НДС.</w:t>
      </w:r>
    </w:p>
    <w:p w:rsidR="001A0923" w:rsidRDefault="001A092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0923" w:rsidRPr="001A0923" w:rsidRDefault="001A092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0923">
        <w:rPr>
          <w:rFonts w:ascii="Times New Roman" w:hAnsi="Times New Roman" w:cs="Times New Roman"/>
          <w:i/>
          <w:sz w:val="28"/>
          <w:szCs w:val="28"/>
        </w:rPr>
        <w:t>№№ А75-5641/2024, А75-15136/2024.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ходе внеплановой документарной проверки орган ГЖН установил,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что в связи с изменением налогового режима (переходом с УСН на общую систему налогообложения) в период выполнения обязательств по договору управления МКД и требованиями налогового законодательства об уплате НДС при реализации товаров (работ, услуг) управляющая организация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при формировании платежных документов предъявляла НДС к оплате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>собственникам помещений в дополнение к определенной при заключении договора плате за содержание и ремонт общего имущества.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Орган ГЖН выдал управляющей организации предписание, которым обязал произвести перерасчет платы за содержание общего имущества исходя из утвержденного собственниками помещений в МКД размера платы.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Не согласившись с предписанием органа ГЖН, управляющая организация оспорила его в арбитражном суде.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Суд первой инстанции, установив факт утраты управляющей организацией права на применение специального налогового режима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наличие у нее обязанности по исчислению НДС при реализации товаров (работ, услуг), счел обоснованным включение управляющей организацией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платежные документы сумм НДС в дополнение к определенной собственниками помещений в МКД плате за содержание общего имущества,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связи с чем признал предписание органа ГЖН недействительным.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Суд апелляционной инстанции, позицию которого поддержал суд кассационной инстанции, решение суда первой инстанции отменил, отметив следующее.</w:t>
      </w:r>
    </w:p>
    <w:p w:rsidR="00AB418F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Согласно части 7 статьи 156 ЖК РФ</w:t>
      </w:r>
      <w:r w:rsidR="00AB418F" w:rsidRPr="00440EFB">
        <w:rPr>
          <w:rFonts w:ascii="Times New Roman" w:hAnsi="Times New Roman" w:cs="Times New Roman"/>
          <w:sz w:val="28"/>
          <w:szCs w:val="28"/>
        </w:rPr>
        <w:t xml:space="preserve">, пункту 17 Постановления № 22 </w:t>
      </w:r>
      <w:r w:rsidRPr="00440EFB">
        <w:rPr>
          <w:rFonts w:ascii="Times New Roman" w:hAnsi="Times New Roman" w:cs="Times New Roman"/>
          <w:sz w:val="28"/>
          <w:szCs w:val="28"/>
        </w:rPr>
        <w:t>размер платы за содержание жилого пом</w:t>
      </w:r>
      <w:r w:rsidR="00AB418F" w:rsidRPr="00440EFB">
        <w:rPr>
          <w:rFonts w:ascii="Times New Roman" w:hAnsi="Times New Roman" w:cs="Times New Roman"/>
          <w:sz w:val="28"/>
          <w:szCs w:val="28"/>
        </w:rPr>
        <w:t xml:space="preserve">ещения в МКД </w:t>
      </w:r>
      <w:r w:rsidRPr="00440EFB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на общем собрании собственников помещений в таком доме</w:t>
      </w:r>
      <w:r w:rsidR="00AB418F" w:rsidRPr="00440EFB">
        <w:rPr>
          <w:rFonts w:ascii="Times New Roman" w:hAnsi="Times New Roman" w:cs="Times New Roman"/>
          <w:sz w:val="28"/>
          <w:szCs w:val="28"/>
        </w:rPr>
        <w:t xml:space="preserve">, </w:t>
      </w:r>
      <w:r w:rsidRPr="00440EFB">
        <w:rPr>
          <w:rFonts w:ascii="Times New Roman" w:hAnsi="Times New Roman" w:cs="Times New Roman"/>
          <w:sz w:val="28"/>
          <w:szCs w:val="28"/>
        </w:rPr>
        <w:t>управляющая организация не вправе в одностороннем порядке изменять порядок определения размера платы за содержание жилого помещения и начислять плату за содержание жилого помещения в размере, превышающем размер такой платы, определенный в соответствии с заключенным договором управления МКД</w:t>
      </w:r>
      <w:r w:rsidR="00AB418F" w:rsidRPr="00440EFB">
        <w:rPr>
          <w:rFonts w:ascii="Times New Roman" w:hAnsi="Times New Roman" w:cs="Times New Roman"/>
          <w:sz w:val="28"/>
          <w:szCs w:val="28"/>
        </w:rPr>
        <w:t>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41A6">
        <w:rPr>
          <w:rFonts w:ascii="Times New Roman" w:hAnsi="Times New Roman" w:cs="Times New Roman"/>
          <w:sz w:val="28"/>
          <w:szCs w:val="28"/>
        </w:rPr>
        <w:t xml:space="preserve">В силу положений пункта 2 статьи 153, подпункта 2 пункта 1 статьи 162 НК РФ при совершении налогооблагаемых операций сумма НДС определяется исходя из всех поступлений налогоплательщику, связанных с расчетами </w:t>
      </w:r>
      <w:r w:rsidR="001A0923" w:rsidRPr="00FC41A6">
        <w:rPr>
          <w:rFonts w:ascii="Times New Roman" w:hAnsi="Times New Roman" w:cs="Times New Roman"/>
          <w:sz w:val="28"/>
          <w:szCs w:val="28"/>
        </w:rPr>
        <w:br/>
      </w:r>
      <w:r w:rsidRPr="00FC41A6">
        <w:rPr>
          <w:rFonts w:ascii="Times New Roman" w:hAnsi="Times New Roman" w:cs="Times New Roman"/>
          <w:sz w:val="28"/>
          <w:szCs w:val="28"/>
        </w:rPr>
        <w:t xml:space="preserve">по оплате реализованных товаров (работ, услуг). При этом на основании пункта 1 статьи 168 НК РФ сумма НДС, исчисленная по соответствующим операциям реализации товаров (работ, услуг), предъявляется продавцом </w:t>
      </w:r>
      <w:r w:rsidR="001A0923" w:rsidRPr="00FC41A6">
        <w:rPr>
          <w:rFonts w:ascii="Times New Roman" w:hAnsi="Times New Roman" w:cs="Times New Roman"/>
          <w:sz w:val="28"/>
          <w:szCs w:val="28"/>
        </w:rPr>
        <w:br/>
      </w:r>
      <w:r w:rsidRPr="00FC41A6">
        <w:rPr>
          <w:rFonts w:ascii="Times New Roman" w:hAnsi="Times New Roman" w:cs="Times New Roman"/>
          <w:sz w:val="28"/>
          <w:szCs w:val="28"/>
        </w:rPr>
        <w:t>к оплате покупателю.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Как разъяснено </w:t>
      </w:r>
      <w:r w:rsidR="001A0923">
        <w:rPr>
          <w:rFonts w:ascii="Times New Roman" w:hAnsi="Times New Roman" w:cs="Times New Roman"/>
          <w:sz w:val="28"/>
          <w:szCs w:val="28"/>
        </w:rPr>
        <w:t xml:space="preserve">в </w:t>
      </w:r>
      <w:r w:rsidRPr="00440EFB">
        <w:rPr>
          <w:rFonts w:ascii="Times New Roman" w:hAnsi="Times New Roman" w:cs="Times New Roman"/>
          <w:sz w:val="28"/>
          <w:szCs w:val="28"/>
        </w:rPr>
        <w:t>пункте 17 Постановления № 33</w:t>
      </w:r>
      <w:r w:rsidR="00AB418F" w:rsidRPr="00440EFB">
        <w:rPr>
          <w:rFonts w:ascii="Times New Roman" w:hAnsi="Times New Roman" w:cs="Times New Roman"/>
          <w:sz w:val="28"/>
          <w:szCs w:val="28"/>
        </w:rPr>
        <w:t>,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по смыслу пунктов 1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 4 статьи 168 НК РФ бремя надлежащего учета сумм НДС при определении окончательного размера указанной в договоре цены, ее выделения в расчетных и первичных учетных документах, счетах-фактурах отдельной строкой лежит только на одной из сторон сделки – на продавце как налогоплательщике.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>Поэтому возможность увеличения цены сделки и дополнительного взыскания сумм НДС с покупателя в случае неправильного учета налога продавцом при формировании окончательного размера цены договора допускается судебной практикой в случаях, когда такая возможность согласована обеими сторонами договора в соответствии со статьей 421 ГК РФ либо предусмотрена нормативными правовыми актами.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 рассматриваемом случае ни условиями договора управления МКД</w:t>
      </w:r>
      <w:r w:rsidR="00200176" w:rsidRPr="00440EFB">
        <w:rPr>
          <w:rFonts w:ascii="Times New Roman" w:hAnsi="Times New Roman" w:cs="Times New Roman"/>
          <w:sz w:val="28"/>
          <w:szCs w:val="28"/>
        </w:rPr>
        <w:t>,</w:t>
      </w: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ни положениями жилищного законодательства не установлена возможность увеличения управляющей организацией в одностороннем порядке цены (платы за содержание и ремонт жилого помещения) в случае изменения условий налогообложения.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Отсутствие НДС в составе предложенной управляющей организацией собственникам помещений (и впоследствии утвержденной общими собраниями) плате (цене работ, услуг) является лишь следствием того, что при заключении договора управления МКД управляющая организация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не рассматривала себя в качестве плательщика НДС и основания формирования платы с учетом налога отсутствовали, а не свидетельством согласия сторон договора на возможность увеличения платы в случае возникновения необходимости предъявления налога.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Утрата управляющей организацией права на применение УСН в период выполнения работ, оказания услуг по договору управления МКД не могла служить основанием для увеличения в одностороннем порядке без согласия собственников помещений в МКД размера платы за содержание жилого помещения</w:t>
      </w:r>
      <w:r w:rsidR="00200176" w:rsidRPr="00440EFB">
        <w:rPr>
          <w:rFonts w:ascii="Times New Roman" w:hAnsi="Times New Roman" w:cs="Times New Roman"/>
          <w:sz w:val="28"/>
          <w:szCs w:val="28"/>
        </w:rPr>
        <w:t>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Поскольку управляющей организацией нарушен порядок начисления обязательных платежей, связанных с оплатой расходов на содержание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 ремонт общего имущества в МКД (не соблюден установленный законодательством порядок изменения размера платы за содержание жилого помещения), орган ГЖН правомерно выдал ей предписание.</w:t>
      </w:r>
    </w:p>
    <w:p w:rsidR="00035E8B" w:rsidRPr="00440EFB" w:rsidRDefault="00035E8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 xml:space="preserve">1.5. Отсутствие в составе утвержденной общим собранием членов </w:t>
      </w:r>
      <w:r w:rsidR="00AD4C5D" w:rsidRPr="00440EFB">
        <w:rPr>
          <w:rFonts w:ascii="Times New Roman" w:hAnsi="Times New Roman" w:cs="Times New Roman"/>
          <w:b/>
          <w:sz w:val="28"/>
          <w:szCs w:val="28"/>
        </w:rPr>
        <w:t>ТСЖ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платы</w:t>
      </w:r>
      <w:r w:rsidR="001A09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за содержание и ремонт общего имущества в МКД расходов на обслуживание лифтов не может служить основанием для изменения (увеличения) </w:t>
      </w:r>
      <w:r w:rsidR="00AD4C5D" w:rsidRPr="00440EFB">
        <w:rPr>
          <w:rFonts w:ascii="Times New Roman" w:hAnsi="Times New Roman" w:cs="Times New Roman"/>
          <w:b/>
          <w:sz w:val="28"/>
          <w:szCs w:val="28"/>
        </w:rPr>
        <w:t>ТСЖ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4C5D" w:rsidRPr="00440EFB">
        <w:rPr>
          <w:rFonts w:ascii="Times New Roman" w:hAnsi="Times New Roman" w:cs="Times New Roman"/>
          <w:b/>
          <w:sz w:val="28"/>
          <w:szCs w:val="28"/>
        </w:rPr>
        <w:t xml:space="preserve">в одностороннем порядке 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размера платы </w:t>
      </w:r>
      <w:r w:rsidR="005A6BD5">
        <w:rPr>
          <w:rFonts w:ascii="Times New Roman" w:hAnsi="Times New Roman" w:cs="Times New Roman"/>
          <w:b/>
          <w:sz w:val="28"/>
          <w:szCs w:val="28"/>
        </w:rPr>
        <w:br/>
      </w:r>
      <w:r w:rsidR="00AD4C5D" w:rsidRPr="00440EFB">
        <w:rPr>
          <w:rFonts w:ascii="Times New Roman" w:hAnsi="Times New Roman" w:cs="Times New Roman"/>
          <w:b/>
          <w:sz w:val="28"/>
          <w:szCs w:val="28"/>
        </w:rPr>
        <w:t>для возмещения таких расходов.</w:t>
      </w:r>
    </w:p>
    <w:p w:rsidR="001A0923" w:rsidRDefault="001A092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2B67" w:rsidRPr="001A0923" w:rsidRDefault="001A092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0923">
        <w:rPr>
          <w:rFonts w:ascii="Times New Roman" w:hAnsi="Times New Roman" w:cs="Times New Roman"/>
          <w:i/>
          <w:sz w:val="28"/>
          <w:szCs w:val="28"/>
        </w:rPr>
        <w:t>№ А45-2945/2024</w:t>
      </w:r>
      <w:r w:rsidR="00072B67" w:rsidRPr="001A0923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AD4C5D" w:rsidRPr="00440EFB">
        <w:rPr>
          <w:rFonts w:ascii="Times New Roman" w:hAnsi="Times New Roman" w:cs="Times New Roman"/>
          <w:sz w:val="28"/>
          <w:szCs w:val="28"/>
        </w:rPr>
        <w:t>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обратилось в арбитражный суд с заявлением о признании недействительным предписания </w:t>
      </w:r>
      <w:r w:rsidR="00AD4C5D" w:rsidRPr="00440EFB">
        <w:rPr>
          <w:rFonts w:ascii="Times New Roman" w:hAnsi="Times New Roman" w:cs="Times New Roman"/>
          <w:sz w:val="28"/>
          <w:szCs w:val="28"/>
        </w:rPr>
        <w:t>органа ГЖН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об устранении нарушений жилищного законодательства при управлении МКД.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Основанием для выдачи указанного предписания послужили факты включения в платежные документы собственникам помещений в МКД помимо платы за содержание и ремонт общего имущества дополнительной платы за обслуживание лифтов в отсутствие решения общего собрания членов </w:t>
      </w:r>
      <w:r w:rsidR="00AD4C5D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>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Отказывая в удовлетворении заявленного требования, суд первой инстанции исходил из наличия у </w:t>
      </w:r>
      <w:r w:rsidR="00AD4C5D" w:rsidRPr="00440EFB">
        <w:rPr>
          <w:rFonts w:ascii="Times New Roman" w:hAnsi="Times New Roman" w:cs="Times New Roman"/>
          <w:sz w:val="28"/>
          <w:szCs w:val="28"/>
        </w:rPr>
        <w:t>органа ГЖН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правовых оснований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для вынесения оспариваемого предписания, поскольку </w:t>
      </w:r>
      <w:r w:rsidR="00AD4C5D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допущено нарушение порядка начисления платы за жилое помещение.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Апелляционный суд, установив отсутствие в структуре, утвержденной собственниками платы за содержание и ремонт общего имущества в МКД, платы за обслуживание лифтов, указал на возможность ее взимания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с собственников в размере, не превышающим тариф, определенный органом местного самоуправления. В связи с этим суд апелляционной инстанции отменил решение суда первой инстанции и удовлетворил заявленное требование.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Между тем судом апелляционной инстанции не учтено следующее.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Частью 2 статьи 154 ЖК РФ предусмотрено, что в состав платы за жилое помещение входит плата за содержание и ремонт общего имущества в МКД.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36 ЖК РФ, подпунктом «а» пункта 2, пунктами 7, 11 Правил № 491, пунктом 20 Минимального перечня лифты включаются в состав общего имущества МКД; техническое обслуживание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 ремонт лифтов относятся к обязательным работам по содержанию и ремонту общего имущества в МКД.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Соответственно, плата за техническое обслуживание и ремонт лифтов (при их наличии) в МКД является обязательной составной частью платы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за работы (услуги) по содержанию и текущему ремонту общего имущества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МКД.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Исходя из положений подпунктов 2, 3 части 1 статьи 137, части 2 статьи 154, статьи 156 ЖК РФ, пункта 33 Правил № 491 плата за содержание жилого помещения устанавливается в размере, обеспечивающем содержание общего имущества в МКД в соответствии с требованиями законодательства; размер обязательных платежей и (или) взносов, связанных с оплатой расходов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>на содержание общего имущества, определяется решением общего собрания членов товарищества собственников жилья.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Если собственники помещений в МКД на общем собрании не приняли решение об установлении размера платы за содержание и ремонт жилого помещения, такой размер устанавливается органом местного самоуправления (часть 4 статьи 158 ЖК РФ).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рассматриваемом случае общим собранием членов </w:t>
      </w:r>
      <w:r w:rsidR="00AD4C5D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была утверждена плата за содержание и ремонт жилого помещения; вместе с тем </w:t>
      </w:r>
      <w:r w:rsidR="00200176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при начислении собственникам платы за жилое помещение помимо утвержденного размера вышеназванной платы включало в квитанции дополнительную плату за обслуживание лифтов, размер которой не был утвержден в установленном порядке.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Фактически </w:t>
      </w:r>
      <w:r w:rsidR="00AD4C5D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в одностороннем порядке увеличило размер установленной общим собранием членов</w:t>
      </w:r>
      <w:r w:rsidR="00AD4C5D" w:rsidRPr="00440EFB">
        <w:rPr>
          <w:rFonts w:ascii="Times New Roman" w:hAnsi="Times New Roman" w:cs="Times New Roman"/>
          <w:sz w:val="28"/>
          <w:szCs w:val="28"/>
        </w:rPr>
        <w:t xml:space="preserve"> 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платы за содержание и ремонт общего имущества МКД.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Вопреки позиции апелляционного суда структура платы за содержание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ремонт общего имущества не предусматривает возможность ее разделения на самостоятельные составляющие и не позволяет установить для них различный порядок определения их размера (решение общего собрания членов </w:t>
      </w:r>
      <w:r w:rsidR="00AD4C5D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; тарифы органа местного самоуправления). То обстоятельство, что при формировании структуры платы за содержание и ремонт общего имущества, утвержденной решением общего собрания членов </w:t>
      </w:r>
      <w:r w:rsidR="00AD4C5D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, ошибочно не были учтены расходы на обслуживание лифтов, </w:t>
      </w:r>
      <w:r w:rsidR="00926C4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не свидетельствует о возникновении у </w:t>
      </w:r>
      <w:r w:rsidR="00AD4C5D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в последующем возможности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одностороннем порядке определить сумму указанных расходов (в том числе по правилам части 4 статьи 158 ЖК РФ) и изменить размер установленной собственниками платы за содержание общего имущества. В такой ситуации </w:t>
      </w:r>
      <w:r w:rsidR="00AD4C5D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было вправе инициировать созыв общего собрания его членов в целях принятия решения об утверждении нового размера платы.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Поскольку </w:t>
      </w:r>
      <w:r w:rsidR="00AD4C5D" w:rsidRPr="00440EFB">
        <w:rPr>
          <w:rFonts w:ascii="Times New Roman" w:hAnsi="Times New Roman" w:cs="Times New Roman"/>
          <w:sz w:val="28"/>
          <w:szCs w:val="28"/>
        </w:rPr>
        <w:t xml:space="preserve">ТСЖ </w:t>
      </w:r>
      <w:r w:rsidRPr="00440EFB">
        <w:rPr>
          <w:rFonts w:ascii="Times New Roman" w:hAnsi="Times New Roman" w:cs="Times New Roman"/>
          <w:sz w:val="28"/>
          <w:szCs w:val="28"/>
        </w:rPr>
        <w:t xml:space="preserve">нарушен порядок начисления обязательных платежей, связанных с оплатой расходов на содержание и ремонт общего имущества </w:t>
      </w:r>
      <w:r w:rsidR="001A0923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МКД (не соблюден установленный законодательством порядок изменения размера платы за содержание жилого помещения), у </w:t>
      </w:r>
      <w:r w:rsidR="00095E48" w:rsidRPr="00440EFB">
        <w:rPr>
          <w:rFonts w:ascii="Times New Roman" w:hAnsi="Times New Roman" w:cs="Times New Roman"/>
          <w:sz w:val="28"/>
          <w:szCs w:val="28"/>
        </w:rPr>
        <w:t>органа ГЖН</w:t>
      </w:r>
      <w:r w:rsidRPr="00440EFB">
        <w:rPr>
          <w:rFonts w:ascii="Times New Roman" w:hAnsi="Times New Roman" w:cs="Times New Roman"/>
          <w:sz w:val="28"/>
          <w:szCs w:val="28"/>
        </w:rPr>
        <w:t xml:space="preserve"> имелись правовые основания для выдачи оспариваемого предписания.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 учетом изложенного суд округа отменил постановление апелляционного суда и оставил в силе решение суда первой инстанции.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EE7">
        <w:rPr>
          <w:rFonts w:ascii="Times New Roman" w:hAnsi="Times New Roman" w:cs="Times New Roman"/>
          <w:b/>
          <w:sz w:val="28"/>
          <w:szCs w:val="28"/>
        </w:rPr>
        <w:lastRenderedPageBreak/>
        <w:t>1.6</w:t>
      </w:r>
      <w:r w:rsidR="00911C10" w:rsidRPr="00603EE7">
        <w:rPr>
          <w:rFonts w:ascii="Times New Roman" w:hAnsi="Times New Roman" w:cs="Times New Roman"/>
          <w:b/>
          <w:sz w:val="28"/>
          <w:szCs w:val="28"/>
        </w:rPr>
        <w:t>.</w:t>
      </w:r>
      <w:r w:rsidRPr="00603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16B4" w:rsidRPr="00D216B4">
        <w:rPr>
          <w:rFonts w:ascii="Times New Roman" w:hAnsi="Times New Roman" w:cs="Times New Roman"/>
          <w:b/>
          <w:sz w:val="28"/>
          <w:szCs w:val="28"/>
        </w:rPr>
        <w:t>Само по себе отсутствие в нежилом помещении в МКД теплопотребляющих установок (радиаторов отопления) не является обстоятельством, исключающим обязанность управляющей организации начислять собственнику такого помещения плату за коммунальную услугу по отоплению.</w:t>
      </w:r>
    </w:p>
    <w:p w:rsidR="00911C10" w:rsidRDefault="00911C10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2FBC" w:rsidRPr="00603EE7" w:rsidRDefault="004E4D1F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2CF5">
        <w:rPr>
          <w:rFonts w:ascii="Times New Roman" w:hAnsi="Times New Roman" w:cs="Times New Roman"/>
          <w:i/>
          <w:sz w:val="28"/>
          <w:szCs w:val="28"/>
        </w:rPr>
        <w:t>№ А70-1316</w:t>
      </w:r>
      <w:r w:rsidR="00392CF5" w:rsidRPr="00392CF5">
        <w:rPr>
          <w:rFonts w:ascii="Times New Roman" w:hAnsi="Times New Roman" w:cs="Times New Roman"/>
          <w:i/>
          <w:sz w:val="28"/>
          <w:szCs w:val="28"/>
        </w:rPr>
        <w:t>2</w:t>
      </w:r>
      <w:r w:rsidRPr="00392CF5">
        <w:rPr>
          <w:rFonts w:ascii="Times New Roman" w:hAnsi="Times New Roman" w:cs="Times New Roman"/>
          <w:i/>
          <w:sz w:val="28"/>
          <w:szCs w:val="28"/>
        </w:rPr>
        <w:t>/2024</w:t>
      </w:r>
      <w:r w:rsidR="00603EE7" w:rsidRPr="00392CF5">
        <w:rPr>
          <w:rFonts w:ascii="Times New Roman" w:hAnsi="Times New Roman" w:cs="Times New Roman"/>
          <w:i/>
          <w:sz w:val="28"/>
          <w:szCs w:val="28"/>
        </w:rPr>
        <w:t>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 результатам внеплановой документарной проверки орган ГЖН выдал предписание, которым обязал </w:t>
      </w:r>
      <w:r w:rsidR="00095E48" w:rsidRPr="00440EFB">
        <w:rPr>
          <w:rFonts w:ascii="Times New Roman" w:hAnsi="Times New Roman" w:cs="Times New Roman"/>
          <w:sz w:val="28"/>
          <w:szCs w:val="28"/>
        </w:rPr>
        <w:t>управляющую организацию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определять размер платы за коммунальную услугу по отоплению собственникам нежилых помещений в подвале МКД, где технической документацией на МКД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не предусмотрено наличие в помещении приборов отопления, с учетом отсутствия поставки тепловой энергии в такое помещение; выполнить перерасчет указанной платы за период, когда ее начисление производилось </w:t>
      </w:r>
      <w:r w:rsidR="00681F0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без учета отсутствия поставки тепловой энергии в такое помещение.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Не согласившись с данным предписанием, </w:t>
      </w:r>
      <w:r w:rsidR="00095E48" w:rsidRPr="00440EFB">
        <w:rPr>
          <w:rFonts w:ascii="Times New Roman" w:hAnsi="Times New Roman" w:cs="Times New Roman"/>
          <w:sz w:val="28"/>
          <w:szCs w:val="28"/>
        </w:rPr>
        <w:t>управляющая организация обратила</w:t>
      </w:r>
      <w:r w:rsidRPr="00440EFB">
        <w:rPr>
          <w:rFonts w:ascii="Times New Roman" w:hAnsi="Times New Roman" w:cs="Times New Roman"/>
          <w:sz w:val="28"/>
          <w:szCs w:val="28"/>
        </w:rPr>
        <w:t>сь в арбитражный суд.</w:t>
      </w:r>
    </w:p>
    <w:p w:rsidR="00644E82" w:rsidRPr="00F06897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Решением суда первой инстанции, с выводами которого согласился суд апелляционной инстанции и арбитражный суд округа, предписание признано </w:t>
      </w:r>
      <w:r w:rsidRPr="00F06897">
        <w:rPr>
          <w:rFonts w:ascii="Times New Roman" w:hAnsi="Times New Roman" w:cs="Times New Roman"/>
          <w:sz w:val="28"/>
          <w:szCs w:val="28"/>
        </w:rPr>
        <w:t>недействительным по следующим основаниям.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897">
        <w:rPr>
          <w:rFonts w:ascii="Times New Roman" w:hAnsi="Times New Roman" w:cs="Times New Roman"/>
          <w:sz w:val="28"/>
          <w:szCs w:val="28"/>
        </w:rPr>
        <w:t>В силу части 1 статьи 158 ЖК РФ собственник помещения в МКД обязан нести расходы на содержание принадлежащего ему помещения, а также участвовать в расходах на содержание общего имущества в МКД соразмерно своей доле в праве общей собственности на это имущество путем внесения платы за содержание жилого помещения, взносов на капитальный ремонт.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Плата за жилое помещение и коммунальные услуги для собственника помещения в МКД включает в себя: плату за содержание жилого помещения, включающую в себя плату за услуги, работы по управлению МКД,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за содержание и текущий ремонт общего имущества в МКД, за коммунальные ресурсы, потребляемые при использовании и содержании общего имущества в МКД; взнос на капитальный ремонт; плату за коммунальные услуги (часть 2 статьи 154 ЖК РФ).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 нормативов потребления коммунальных услуг, утверждаемых органами государственной власти субъектов Российской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>Федерации в порядке, установленном Правительством Российской Федерации (часть 1 статьи 157 ЖК РФ).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Согласно ГОСТ Р 51929-2014 МКД – это оконченный строительством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введенный в эксплуатацию надлежащим образом объект капитального строительства, представляющий собой объемную строительную конструкцию, имеющую надземную и подземную части с соответствующими помещениями, включающий в себя внутридомовые системы инженерно-технического обеспечения, помещения общего пользования, не являющиеся частями квартир, иные помещения, не принадлежащие отдельным собственникам, и жилые помещения, предназначенные для постоянного проживания двух и более семей, имеющие самостоятельные выходы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к помещениям общего пользования (за исключением сблокированных зданий); в состав МКД входят встроенные или пристроенные нежилые помещения, придомовая территория (земельный участок).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состав общего имущества включается внутридомовая система отопления, состоящая из стояков, обогревающих элементов, регулирующей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запорной арматуры, коллективных (общедомовых) приборов учета тепловой энергии, а также другого оборудования, расположенного на этих сетях </w:t>
      </w:r>
      <w:r w:rsidR="00FB2D16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(пункт 6 Правил № 491), с помощью которой в МКД поддерживаются </w:t>
      </w:r>
      <w:r w:rsidR="00FB2D16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на заданном уровне нормативные параметры воздухообмена, температура воздуха в помещениях и комфортные условия проживания, а само здание защищается от негативного влияния температуры окружающей среды </w:t>
      </w:r>
      <w:r w:rsidR="00D216B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 влажности.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Предполагается, что собственники и иные законные владельцы помещений МКД, обеспеченного внутридомовой системой отопления, подключенной к централизованным сетям теплоснабжения, потребляют тепловую энергию на обогрев принадлежащих им помещений через систему отопления, к элементам которой, применительно к отдельному помещению, расположенному внутри МКД, помимо отопительных приборов относятся полотенцесушители, разводящий трубопровод и стояки внутридомовой системы теплоснабжения, проходящие транзитом через такие помещения,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а также ограждающие конструкции, в том числе плиты перекрытий и стены, граничащие с соседними помещениями, и через которые в это помещение поступает теплота (ГОСТ Р 56501-2015).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Данная презумпция может быть опровергнута лишь полным отсутствием фактического потребления тепловой энергии, поступающей в МКД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по централизованным сетям теплоснабжения, для обогрева того или иного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помещения, что, в свою очередь, может быть обусловлено, в частности, особенностями схемы теплоснабжения конкретного МКД, предполагающей изначальное отсутствие в помещении элементов внутридомовой системы отопления (отопительных приборов, трубопроводов, стояков отопления </w:t>
      </w:r>
      <w:r w:rsidR="00F0689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 т.п.), либо проведением согласованного в установленном порядке демонтажа системы отопления определенного помещения с переходом на иной вид теплоснабжения и надлежащей изоляцией проходящих через это помещение элементов внутридомовой системы</w:t>
      </w:r>
      <w:r w:rsidR="00F548FC" w:rsidRPr="00F548FC">
        <w:t xml:space="preserve"> </w:t>
      </w:r>
      <w:r w:rsidR="00F548FC" w:rsidRPr="00F548FC">
        <w:rPr>
          <w:rFonts w:ascii="Times New Roman" w:hAnsi="Times New Roman" w:cs="Times New Roman"/>
          <w:sz w:val="28"/>
          <w:szCs w:val="28"/>
        </w:rPr>
        <w:t>(Постановление Конституционного Суда Росс</w:t>
      </w:r>
      <w:r w:rsidR="00F548FC">
        <w:rPr>
          <w:rFonts w:ascii="Times New Roman" w:hAnsi="Times New Roman" w:cs="Times New Roman"/>
          <w:sz w:val="28"/>
          <w:szCs w:val="28"/>
        </w:rPr>
        <w:t>ийской Федерации от 27.04.2021 №</w:t>
      </w:r>
      <w:r w:rsidR="00F548FC" w:rsidRPr="00F548FC">
        <w:rPr>
          <w:rFonts w:ascii="Times New Roman" w:hAnsi="Times New Roman" w:cs="Times New Roman"/>
          <w:sz w:val="28"/>
          <w:szCs w:val="28"/>
        </w:rPr>
        <w:t xml:space="preserve"> 16-П, пункт 37 Обзора судебной практики Верхов</w:t>
      </w:r>
      <w:r w:rsidR="00F548FC">
        <w:rPr>
          <w:rFonts w:ascii="Times New Roman" w:hAnsi="Times New Roman" w:cs="Times New Roman"/>
          <w:sz w:val="28"/>
          <w:szCs w:val="28"/>
        </w:rPr>
        <w:t>ного Суда Российской Федерации №</w:t>
      </w:r>
      <w:r w:rsidR="00F548FC" w:rsidRPr="00F548FC">
        <w:rPr>
          <w:rFonts w:ascii="Times New Roman" w:hAnsi="Times New Roman" w:cs="Times New Roman"/>
          <w:sz w:val="28"/>
          <w:szCs w:val="28"/>
        </w:rPr>
        <w:t xml:space="preserve"> 3 (2019), утвержденного Президиумом Верховного Суда Р</w:t>
      </w:r>
      <w:r w:rsidR="00F548FC">
        <w:rPr>
          <w:rFonts w:ascii="Times New Roman" w:hAnsi="Times New Roman" w:cs="Times New Roman"/>
          <w:sz w:val="28"/>
          <w:szCs w:val="28"/>
        </w:rPr>
        <w:t>оссийской Федерации 27.11.2019)</w:t>
      </w:r>
      <w:r w:rsidRPr="00440EFB">
        <w:rPr>
          <w:rFonts w:ascii="Times New Roman" w:hAnsi="Times New Roman" w:cs="Times New Roman"/>
          <w:sz w:val="28"/>
          <w:szCs w:val="28"/>
        </w:rPr>
        <w:t>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 Таким образом, коммунальная услуга по отоплению оплачивается собственником нежилого помещения в МКД по общему правилу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вне зависимости от наличия или отсутствия теплопотребляющих установок (радиаторов отопления), если отопление помещения происходит за счет теплоотдачи транзитных стояков либо иных конструкций многоквартирного дома, через которые в это помещение поступает тепловая энергия.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этом случае освобождение собственников помещений, входящих </w:t>
      </w:r>
      <w:r w:rsidR="00603EE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тепловой контур МКД, от платы за коммунальную услугу по отоплению увеличивает бремя расходов на отопление остальных собственников помещений.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Судами установлено, что МКД оборудован коллективным (общедомовым) прибором учета тепловой энергии, теплоносителя; типовым проектом МКД предусмотрены в нежилом подвале элементы внутридомовой системы отопления (лежаки и стояки отопления); в подвале МКД отопительные приборы (радиаторы) отсутствуют, однако проходят домовые магистральные трубопроводы и стояки системы отопления.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Поскольку нежилые помещения, расположенные в подвале МКД, отапливаются путем потребления тепловой энергии через внутридомовую систему отопления (магистральные трубопроводы и стояки системы отопления, проходящие в этих помещениях), возложение на </w:t>
      </w:r>
      <w:r w:rsidR="00095E48" w:rsidRPr="00440EFB">
        <w:rPr>
          <w:rFonts w:ascii="Times New Roman" w:hAnsi="Times New Roman" w:cs="Times New Roman"/>
          <w:sz w:val="28"/>
          <w:szCs w:val="28"/>
        </w:rPr>
        <w:t>управляющую организацию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обязанности определять размер платы за коммунальную услугу по отоплению собственникам нежилых помещений в подвале МКД, исходя </w:t>
      </w:r>
      <w:r w:rsidR="00F06897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из отсутствия поставки тепловой энергии в такие помещения, не может быть признано правомерным.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7F37" w:rsidRDefault="00072B67" w:rsidP="009B6D5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9B6D5E">
        <w:rPr>
          <w:rFonts w:ascii="Times New Roman" w:hAnsi="Times New Roman" w:cs="Times New Roman"/>
          <w:b/>
          <w:sz w:val="28"/>
          <w:szCs w:val="28"/>
        </w:rPr>
        <w:t>7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B6D5E" w:rsidRPr="009B6D5E">
        <w:rPr>
          <w:rFonts w:ascii="Times New Roman" w:hAnsi="Times New Roman" w:cs="Times New Roman"/>
          <w:b/>
          <w:sz w:val="28"/>
          <w:szCs w:val="28"/>
        </w:rPr>
        <w:t>Невыполнение управля</w:t>
      </w:r>
      <w:r w:rsidR="009B6D5E">
        <w:rPr>
          <w:rFonts w:ascii="Times New Roman" w:hAnsi="Times New Roman" w:cs="Times New Roman"/>
          <w:b/>
          <w:sz w:val="28"/>
          <w:szCs w:val="28"/>
        </w:rPr>
        <w:t xml:space="preserve">ющей организацией обязательств </w:t>
      </w:r>
      <w:r w:rsidR="009B6D5E">
        <w:rPr>
          <w:rFonts w:ascii="Times New Roman" w:hAnsi="Times New Roman" w:cs="Times New Roman"/>
          <w:b/>
          <w:sz w:val="28"/>
          <w:szCs w:val="28"/>
        </w:rPr>
        <w:br/>
      </w:r>
      <w:r w:rsidR="009B6D5E" w:rsidRPr="009B6D5E">
        <w:rPr>
          <w:rFonts w:ascii="Times New Roman" w:hAnsi="Times New Roman" w:cs="Times New Roman"/>
          <w:b/>
          <w:sz w:val="28"/>
          <w:szCs w:val="28"/>
        </w:rPr>
        <w:t>по надлежащему содержанию общег</w:t>
      </w:r>
      <w:r w:rsidR="009B6D5E">
        <w:rPr>
          <w:rFonts w:ascii="Times New Roman" w:hAnsi="Times New Roman" w:cs="Times New Roman"/>
          <w:b/>
          <w:sz w:val="28"/>
          <w:szCs w:val="28"/>
        </w:rPr>
        <w:t xml:space="preserve">о имущества в МКД, в том числе </w:t>
      </w:r>
      <w:r w:rsidR="009B6D5E">
        <w:rPr>
          <w:rFonts w:ascii="Times New Roman" w:hAnsi="Times New Roman" w:cs="Times New Roman"/>
          <w:b/>
          <w:sz w:val="28"/>
          <w:szCs w:val="28"/>
        </w:rPr>
        <w:br/>
      </w:r>
      <w:r w:rsidR="009B6D5E" w:rsidRPr="009B6D5E">
        <w:rPr>
          <w:rFonts w:ascii="Times New Roman" w:hAnsi="Times New Roman" w:cs="Times New Roman"/>
          <w:b/>
          <w:sz w:val="28"/>
          <w:szCs w:val="28"/>
        </w:rPr>
        <w:t xml:space="preserve">по вине застройщика, свидетельствует о несоблюдении лицензионных требований при осуществлении деятельности по управлению МКД </w:t>
      </w:r>
      <w:r w:rsidR="009B6D5E">
        <w:rPr>
          <w:rFonts w:ascii="Times New Roman" w:hAnsi="Times New Roman" w:cs="Times New Roman"/>
          <w:b/>
          <w:sz w:val="28"/>
          <w:szCs w:val="28"/>
        </w:rPr>
        <w:br/>
      </w:r>
      <w:r w:rsidR="009B6D5E" w:rsidRPr="009B6D5E">
        <w:rPr>
          <w:rFonts w:ascii="Times New Roman" w:hAnsi="Times New Roman" w:cs="Times New Roman"/>
          <w:b/>
          <w:sz w:val="28"/>
          <w:szCs w:val="28"/>
        </w:rPr>
        <w:t xml:space="preserve">и может служить основанием для </w:t>
      </w:r>
      <w:r w:rsidR="009B6D5E">
        <w:rPr>
          <w:rFonts w:ascii="Times New Roman" w:hAnsi="Times New Roman" w:cs="Times New Roman"/>
          <w:b/>
          <w:sz w:val="28"/>
          <w:szCs w:val="28"/>
        </w:rPr>
        <w:t xml:space="preserve">выдачи органом ГЖН предписания </w:t>
      </w:r>
      <w:r w:rsidR="009B6D5E">
        <w:rPr>
          <w:rFonts w:ascii="Times New Roman" w:hAnsi="Times New Roman" w:cs="Times New Roman"/>
          <w:b/>
          <w:sz w:val="28"/>
          <w:szCs w:val="28"/>
        </w:rPr>
        <w:br/>
      </w:r>
      <w:r w:rsidR="009B6D5E" w:rsidRPr="009B6D5E">
        <w:rPr>
          <w:rFonts w:ascii="Times New Roman" w:hAnsi="Times New Roman" w:cs="Times New Roman"/>
          <w:b/>
          <w:sz w:val="28"/>
          <w:szCs w:val="28"/>
        </w:rPr>
        <w:t>об устранении нарушений обязательных требований.</w:t>
      </w:r>
    </w:p>
    <w:p w:rsidR="009B6D5E" w:rsidRPr="009B6D5E" w:rsidRDefault="009B6D5E" w:rsidP="009B6D5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2B67" w:rsidRPr="009C7F37" w:rsidRDefault="009C7F3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7F37">
        <w:rPr>
          <w:rFonts w:ascii="Times New Roman" w:hAnsi="Times New Roman" w:cs="Times New Roman"/>
          <w:i/>
          <w:sz w:val="28"/>
          <w:szCs w:val="28"/>
        </w:rPr>
        <w:t xml:space="preserve">№ </w:t>
      </w:r>
      <w:r w:rsidR="00072B67" w:rsidRPr="009C7F37">
        <w:rPr>
          <w:rFonts w:ascii="Times New Roman" w:hAnsi="Times New Roman" w:cs="Times New Roman"/>
          <w:i/>
          <w:sz w:val="28"/>
          <w:szCs w:val="28"/>
        </w:rPr>
        <w:t>А75-21084/2024</w:t>
      </w:r>
      <w:r w:rsidRPr="009C7F37">
        <w:rPr>
          <w:rFonts w:ascii="Times New Roman" w:hAnsi="Times New Roman" w:cs="Times New Roman"/>
          <w:i/>
          <w:sz w:val="28"/>
          <w:szCs w:val="28"/>
        </w:rPr>
        <w:t>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65D">
        <w:rPr>
          <w:rFonts w:ascii="Times New Roman" w:hAnsi="Times New Roman" w:cs="Times New Roman"/>
          <w:sz w:val="28"/>
          <w:szCs w:val="28"/>
        </w:rPr>
        <w:t>По результатам проведенной органом ГЖН выездной проверки обществу как управляющей организаци</w:t>
      </w:r>
      <w:r w:rsidR="003B47FD" w:rsidRPr="00DC665D">
        <w:rPr>
          <w:rFonts w:ascii="Times New Roman" w:hAnsi="Times New Roman" w:cs="Times New Roman"/>
          <w:sz w:val="28"/>
          <w:szCs w:val="28"/>
        </w:rPr>
        <w:t>и</w:t>
      </w:r>
      <w:r w:rsidRPr="00DC665D">
        <w:rPr>
          <w:rFonts w:ascii="Times New Roman" w:hAnsi="Times New Roman" w:cs="Times New Roman"/>
          <w:sz w:val="28"/>
          <w:szCs w:val="28"/>
        </w:rPr>
        <w:t xml:space="preserve"> двух </w:t>
      </w:r>
      <w:r w:rsidR="00AD4C5D" w:rsidRPr="00DC665D">
        <w:rPr>
          <w:rFonts w:ascii="Times New Roman" w:hAnsi="Times New Roman" w:cs="Times New Roman"/>
          <w:sz w:val="28"/>
          <w:szCs w:val="28"/>
        </w:rPr>
        <w:t>МКД</w:t>
      </w:r>
      <w:r w:rsidRPr="00DC665D">
        <w:rPr>
          <w:rFonts w:ascii="Times New Roman" w:hAnsi="Times New Roman" w:cs="Times New Roman"/>
          <w:sz w:val="28"/>
          <w:szCs w:val="28"/>
        </w:rPr>
        <w:t xml:space="preserve"> выданы предписания, </w:t>
      </w:r>
      <w:r w:rsidR="00DC665D" w:rsidRPr="00DC665D">
        <w:rPr>
          <w:rFonts w:ascii="Times New Roman" w:hAnsi="Times New Roman" w:cs="Times New Roman"/>
          <w:sz w:val="28"/>
          <w:szCs w:val="28"/>
        </w:rPr>
        <w:br/>
      </w:r>
      <w:r w:rsidRPr="00DC665D">
        <w:rPr>
          <w:rFonts w:ascii="Times New Roman" w:hAnsi="Times New Roman" w:cs="Times New Roman"/>
          <w:sz w:val="28"/>
          <w:szCs w:val="28"/>
        </w:rPr>
        <w:t xml:space="preserve">в соответствии с которыми необходимо устранить нарушения обязательных требований при содержании общего имущества МКД (выполнить гидроизоляцию примыканий к вертикальным конструкциям, теплоизоляцию фановых труб, стояков, перекрытий; устранить протечки на потолках </w:t>
      </w:r>
      <w:r w:rsidR="00AD4C5D" w:rsidRPr="00DC665D">
        <w:rPr>
          <w:rFonts w:ascii="Times New Roman" w:hAnsi="Times New Roman" w:cs="Times New Roman"/>
          <w:sz w:val="28"/>
          <w:szCs w:val="28"/>
        </w:rPr>
        <w:br/>
      </w:r>
      <w:r w:rsidRPr="00DC665D">
        <w:rPr>
          <w:rFonts w:ascii="Times New Roman" w:hAnsi="Times New Roman" w:cs="Times New Roman"/>
          <w:sz w:val="28"/>
          <w:szCs w:val="28"/>
        </w:rPr>
        <w:t>и балконах квартир, чердачного перекрытия; восстановить разрушенные участки отмостки вдоль фасадов зданий</w:t>
      </w:r>
      <w:r w:rsidR="00434798" w:rsidRPr="00DC665D">
        <w:rPr>
          <w:rFonts w:ascii="Times New Roman" w:hAnsi="Times New Roman" w:cs="Times New Roman"/>
          <w:sz w:val="28"/>
          <w:szCs w:val="28"/>
        </w:rPr>
        <w:t xml:space="preserve"> и др</w:t>
      </w:r>
      <w:r w:rsidRPr="00DC665D">
        <w:rPr>
          <w:rFonts w:ascii="Times New Roman" w:hAnsi="Times New Roman" w:cs="Times New Roman"/>
          <w:sz w:val="28"/>
          <w:szCs w:val="28"/>
        </w:rPr>
        <w:t>).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Полагая, что предписания выданы ненадлежащему лицу, указанные в них нарушения возникли по вине застройщика, общество обратилось в суд </w:t>
      </w:r>
      <w:r w:rsidR="00DC665D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с заявлением о признании недействительными данных предписаний.</w:t>
      </w:r>
    </w:p>
    <w:p w:rsidR="00816C3B" w:rsidRDefault="00816C3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Отказывая в удовлетворении заявленных требований, суды первой </w:t>
      </w:r>
      <w:r>
        <w:rPr>
          <w:rFonts w:ascii="Times New Roman" w:hAnsi="Times New Roman" w:cs="Times New Roman"/>
          <w:sz w:val="28"/>
          <w:szCs w:val="28"/>
        </w:rPr>
        <w:br/>
        <w:t>и апелляционной инстанций исходили из следующего.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161 ЖК РФ управление </w:t>
      </w:r>
      <w:r w:rsidR="00AD4C5D" w:rsidRPr="00440EFB">
        <w:rPr>
          <w:rFonts w:ascii="Times New Roman" w:hAnsi="Times New Roman" w:cs="Times New Roman"/>
          <w:sz w:val="28"/>
          <w:szCs w:val="28"/>
        </w:rPr>
        <w:t>МКД</w:t>
      </w:r>
      <w:r w:rsidRPr="00440EFB">
        <w:rPr>
          <w:rFonts w:ascii="Times New Roman" w:hAnsi="Times New Roman" w:cs="Times New Roman"/>
          <w:sz w:val="28"/>
          <w:szCs w:val="28"/>
        </w:rPr>
        <w:t xml:space="preserve"> должно обеспечивать благоприятные и безопасные условия проживания граждан, надлежащее содержание общего имущества в </w:t>
      </w:r>
      <w:r w:rsidR="00AD4C5D" w:rsidRPr="00440EFB">
        <w:rPr>
          <w:rFonts w:ascii="Times New Roman" w:hAnsi="Times New Roman" w:cs="Times New Roman"/>
          <w:sz w:val="28"/>
          <w:szCs w:val="28"/>
        </w:rPr>
        <w:t>МКД</w:t>
      </w:r>
      <w:r w:rsidRPr="00440EFB">
        <w:rPr>
          <w:rFonts w:ascii="Times New Roman" w:hAnsi="Times New Roman" w:cs="Times New Roman"/>
          <w:sz w:val="28"/>
          <w:szCs w:val="28"/>
        </w:rPr>
        <w:t>.</w:t>
      </w:r>
    </w:p>
    <w:p w:rsidR="00072B67" w:rsidRPr="00440EFB" w:rsidRDefault="00A7672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положений части 2.3 статьи 161, части 2 статьи 162 ЖК РФ </w:t>
      </w:r>
      <w:r w:rsidR="00DC665D">
        <w:rPr>
          <w:rFonts w:ascii="Times New Roman" w:hAnsi="Times New Roman" w:cs="Times New Roman"/>
          <w:sz w:val="28"/>
          <w:szCs w:val="28"/>
        </w:rPr>
        <w:br/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по договору управления </w:t>
      </w:r>
      <w:r w:rsidR="00AD4C5D" w:rsidRPr="00440EFB">
        <w:rPr>
          <w:rFonts w:ascii="Times New Roman" w:hAnsi="Times New Roman" w:cs="Times New Roman"/>
          <w:sz w:val="28"/>
          <w:szCs w:val="28"/>
        </w:rPr>
        <w:t>МКД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 управляющая организация обязуется оказывать услуги и выполнять работы по надлежащему содержанию и ремонту общего имущества в таком доме; управляющая организация несет ответственность перед собственниками помещений в </w:t>
      </w:r>
      <w:r w:rsidR="003B47FD" w:rsidRPr="00440EFB">
        <w:rPr>
          <w:rFonts w:ascii="Times New Roman" w:hAnsi="Times New Roman" w:cs="Times New Roman"/>
          <w:sz w:val="28"/>
          <w:szCs w:val="28"/>
        </w:rPr>
        <w:t>МКД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</w:t>
      </w:r>
      <w:r w:rsidR="00AD4C5D" w:rsidRPr="00440EFB">
        <w:rPr>
          <w:rFonts w:ascii="Times New Roman" w:hAnsi="Times New Roman" w:cs="Times New Roman"/>
          <w:sz w:val="28"/>
          <w:szCs w:val="28"/>
        </w:rPr>
        <w:t>МКД</w:t>
      </w:r>
      <w:r w:rsidR="00072B67" w:rsidRPr="00440E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2B67" w:rsidRPr="00440EFB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Состав минимального перечня услуг и работ, необходимых </w:t>
      </w:r>
      <w:r w:rsidR="00681F0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для обеспечения надлежащего содержания общего имущества в </w:t>
      </w:r>
      <w:r w:rsidR="00AD4C5D" w:rsidRPr="00440EFB">
        <w:rPr>
          <w:rFonts w:ascii="Times New Roman" w:hAnsi="Times New Roman" w:cs="Times New Roman"/>
          <w:sz w:val="28"/>
          <w:szCs w:val="28"/>
        </w:rPr>
        <w:t>МКД</w:t>
      </w:r>
      <w:r w:rsidRPr="00440EFB">
        <w:rPr>
          <w:rFonts w:ascii="Times New Roman" w:hAnsi="Times New Roman" w:cs="Times New Roman"/>
          <w:sz w:val="28"/>
          <w:szCs w:val="28"/>
        </w:rPr>
        <w:t xml:space="preserve">, порядок </w:t>
      </w:r>
      <w:r w:rsidR="00DC665D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их оказания и выполнения устанавливаются Правительством Российской Федерации (часть 1.2 статьи 161 ЖК РФ, пункт 11(1) Правил № 491). Кроме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того, требования и нормативы по содержанию и обслуживанию жилого фонда определены Правилами № 170, которые являются обязательными </w:t>
      </w:r>
      <w:r w:rsidR="00681F0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для исполнения как собственниками помещений, так и управляющими </w:t>
      </w:r>
      <w:r w:rsidR="00AD4C5D" w:rsidRPr="00440EF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иными обслуживающими организациями. </w:t>
      </w:r>
    </w:p>
    <w:p w:rsidR="00816C3B" w:rsidRPr="00D53653" w:rsidRDefault="00A7672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рассматриваемом случае органом ГЖН было установлено, что </w:t>
      </w:r>
      <w:r w:rsidR="00816C3B" w:rsidRPr="00D53653">
        <w:rPr>
          <w:rFonts w:ascii="Times New Roman" w:hAnsi="Times New Roman" w:cs="Times New Roman"/>
          <w:sz w:val="28"/>
          <w:szCs w:val="28"/>
        </w:rPr>
        <w:t xml:space="preserve">содержание общего имущества МКД не отвечает обязательным требованиям. </w:t>
      </w:r>
    </w:p>
    <w:p w:rsidR="00072B67" w:rsidRPr="00440EFB" w:rsidRDefault="00816C3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3653">
        <w:rPr>
          <w:rFonts w:ascii="Times New Roman" w:hAnsi="Times New Roman" w:cs="Times New Roman"/>
          <w:sz w:val="28"/>
          <w:szCs w:val="28"/>
        </w:rPr>
        <w:t>Ф</w:t>
      </w:r>
      <w:r w:rsidR="00072B67" w:rsidRPr="00D53653">
        <w:rPr>
          <w:rFonts w:ascii="Times New Roman" w:hAnsi="Times New Roman" w:cs="Times New Roman"/>
          <w:sz w:val="28"/>
          <w:szCs w:val="28"/>
        </w:rPr>
        <w:t>акт возникновения недостатков вследствие ненадлежащего исполнения обязанностей застройщиком и наличия у него обязательств по устранению допущенных нарушений не</w:t>
      </w:r>
      <w:r w:rsidR="00D53653" w:rsidRPr="00D53653">
        <w:rPr>
          <w:rFonts w:ascii="Times New Roman" w:hAnsi="Times New Roman" w:cs="Times New Roman"/>
          <w:sz w:val="28"/>
          <w:szCs w:val="28"/>
        </w:rPr>
        <w:t xml:space="preserve"> освобождает от установленной</w:t>
      </w:r>
      <w:r w:rsidR="00072B67" w:rsidRPr="00D53653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 w:rsidRPr="00D53653">
        <w:rPr>
          <w:rFonts w:ascii="Times New Roman" w:hAnsi="Times New Roman" w:cs="Times New Roman"/>
          <w:sz w:val="28"/>
          <w:szCs w:val="28"/>
        </w:rPr>
        <w:br/>
      </w:r>
      <w:r w:rsidR="00072B67" w:rsidRPr="00D53653">
        <w:rPr>
          <w:rFonts w:ascii="Times New Roman" w:hAnsi="Times New Roman" w:cs="Times New Roman"/>
          <w:sz w:val="28"/>
          <w:szCs w:val="28"/>
        </w:rPr>
        <w:t xml:space="preserve">и договорами управления обязанности управляющей организации </w:t>
      </w:r>
      <w:r w:rsidRPr="00D53653">
        <w:rPr>
          <w:rFonts w:ascii="Times New Roman" w:hAnsi="Times New Roman" w:cs="Times New Roman"/>
          <w:sz w:val="28"/>
          <w:szCs w:val="28"/>
        </w:rPr>
        <w:br/>
      </w:r>
      <w:r w:rsidR="00072B67" w:rsidRPr="00D53653">
        <w:rPr>
          <w:rFonts w:ascii="Times New Roman" w:hAnsi="Times New Roman" w:cs="Times New Roman"/>
          <w:sz w:val="28"/>
          <w:szCs w:val="28"/>
        </w:rPr>
        <w:t>по содержанию общего имущества в надлежащем состоянии.</w:t>
      </w:r>
    </w:p>
    <w:p w:rsidR="00CB58A5" w:rsidRDefault="00072B67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Поскольку устранение выявленных органом ГЖН нарушений является составной частью содержания общего имущества МКД, носит обязательный для общества характер в силу заключения договоров управления МКД </w:t>
      </w:r>
      <w:r w:rsidR="00DC665D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направлено на поддержание технического состояния домов в соответствии </w:t>
      </w:r>
      <w:r w:rsidR="00DC665D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с обязательными требованиями и нормами действующего законодательства, </w:t>
      </w:r>
      <w:r w:rsidR="00A7672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у органа ГЖН </w:t>
      </w:r>
      <w:r w:rsidR="00A76722">
        <w:rPr>
          <w:rFonts w:ascii="Times New Roman" w:hAnsi="Times New Roman" w:cs="Times New Roman"/>
          <w:sz w:val="28"/>
          <w:szCs w:val="28"/>
        </w:rPr>
        <w:t xml:space="preserve">имелись </w:t>
      </w:r>
      <w:r w:rsidRPr="00440EFB">
        <w:rPr>
          <w:rFonts w:ascii="Times New Roman" w:hAnsi="Times New Roman" w:cs="Times New Roman"/>
          <w:sz w:val="28"/>
          <w:szCs w:val="28"/>
        </w:rPr>
        <w:t>правовы</w:t>
      </w:r>
      <w:r w:rsidR="00A76722">
        <w:rPr>
          <w:rFonts w:ascii="Times New Roman" w:hAnsi="Times New Roman" w:cs="Times New Roman"/>
          <w:sz w:val="28"/>
          <w:szCs w:val="28"/>
        </w:rPr>
        <w:t>е основания</w:t>
      </w:r>
      <w:r w:rsidRPr="00440EFB">
        <w:rPr>
          <w:rFonts w:ascii="Times New Roman" w:hAnsi="Times New Roman" w:cs="Times New Roman"/>
          <w:sz w:val="28"/>
          <w:szCs w:val="28"/>
        </w:rPr>
        <w:t xml:space="preserve"> для выдачи обществу оспариваемых предписаний</w:t>
      </w:r>
      <w:r w:rsidR="00CB58A5" w:rsidRPr="00440EFB">
        <w:rPr>
          <w:rFonts w:ascii="Times New Roman" w:hAnsi="Times New Roman" w:cs="Times New Roman"/>
          <w:sz w:val="28"/>
          <w:szCs w:val="28"/>
        </w:rPr>
        <w:t>.</w:t>
      </w:r>
    </w:p>
    <w:p w:rsidR="00A76722" w:rsidRPr="00440EFB" w:rsidRDefault="00A7672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округа поддержал выводы судов нижестоящих инстанций.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1.</w:t>
      </w:r>
      <w:r w:rsidR="009B6D5E">
        <w:rPr>
          <w:rFonts w:ascii="Times New Roman" w:hAnsi="Times New Roman" w:cs="Times New Roman"/>
          <w:b/>
          <w:sz w:val="28"/>
          <w:szCs w:val="28"/>
        </w:rPr>
        <w:t>8</w:t>
      </w:r>
      <w:r w:rsidRPr="00440EFB">
        <w:rPr>
          <w:rFonts w:ascii="Times New Roman" w:hAnsi="Times New Roman" w:cs="Times New Roman"/>
          <w:b/>
          <w:sz w:val="28"/>
          <w:szCs w:val="28"/>
        </w:rPr>
        <w:t>. При непосредственно</w:t>
      </w:r>
      <w:r w:rsidR="003B47FD" w:rsidRPr="00440EFB">
        <w:rPr>
          <w:rFonts w:ascii="Times New Roman" w:hAnsi="Times New Roman" w:cs="Times New Roman"/>
          <w:b/>
          <w:sz w:val="28"/>
          <w:szCs w:val="28"/>
        </w:rPr>
        <w:t>м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управлени</w:t>
      </w:r>
      <w:r w:rsidR="003B47FD" w:rsidRPr="00440EFB">
        <w:rPr>
          <w:rFonts w:ascii="Times New Roman" w:hAnsi="Times New Roman" w:cs="Times New Roman"/>
          <w:b/>
          <w:sz w:val="28"/>
          <w:szCs w:val="28"/>
        </w:rPr>
        <w:t>и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МКД собственниками помещений в данном доме</w:t>
      </w: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Pr="00440EFB">
        <w:rPr>
          <w:rFonts w:ascii="Times New Roman" w:hAnsi="Times New Roman" w:cs="Times New Roman"/>
          <w:b/>
          <w:sz w:val="28"/>
          <w:szCs w:val="28"/>
        </w:rPr>
        <w:t>обязанность по обеспечению требований пожарной безопасности возлагается</w:t>
      </w:r>
      <w:r w:rsidR="00DA4C9C" w:rsidRPr="00440EFB">
        <w:rPr>
          <w:rFonts w:ascii="Times New Roman" w:hAnsi="Times New Roman" w:cs="Times New Roman"/>
          <w:b/>
          <w:sz w:val="28"/>
          <w:szCs w:val="28"/>
        </w:rPr>
        <w:t xml:space="preserve"> на лицо, </w:t>
      </w:r>
      <w:r w:rsidR="003B47FD" w:rsidRPr="00440EFB">
        <w:rPr>
          <w:rFonts w:ascii="Times New Roman" w:hAnsi="Times New Roman" w:cs="Times New Roman"/>
          <w:b/>
          <w:sz w:val="28"/>
          <w:szCs w:val="28"/>
        </w:rPr>
        <w:t xml:space="preserve">оказывающее услуги </w:t>
      </w:r>
      <w:r w:rsidR="00DC665D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>по содержанию и ремонту общего имущества в этом доме.</w:t>
      </w:r>
    </w:p>
    <w:p w:rsidR="00E35778" w:rsidRDefault="00E35778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58A5" w:rsidRPr="00DC665D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665D">
        <w:rPr>
          <w:rFonts w:ascii="Times New Roman" w:hAnsi="Times New Roman" w:cs="Times New Roman"/>
          <w:i/>
          <w:sz w:val="28"/>
          <w:szCs w:val="28"/>
        </w:rPr>
        <w:t>№ А75-8006/2023</w:t>
      </w:r>
      <w:r w:rsidR="00DC665D" w:rsidRPr="00DC665D">
        <w:rPr>
          <w:rFonts w:ascii="Times New Roman" w:hAnsi="Times New Roman" w:cs="Times New Roman"/>
          <w:i/>
          <w:sz w:val="28"/>
          <w:szCs w:val="28"/>
        </w:rPr>
        <w:t>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854">
        <w:rPr>
          <w:rFonts w:ascii="Times New Roman" w:hAnsi="Times New Roman" w:cs="Times New Roman"/>
          <w:sz w:val="28"/>
          <w:szCs w:val="28"/>
        </w:rPr>
        <w:t xml:space="preserve">По результатам проведенной </w:t>
      </w:r>
      <w:r w:rsidRPr="00AE06A4">
        <w:rPr>
          <w:rFonts w:ascii="Times New Roman" w:hAnsi="Times New Roman" w:cs="Times New Roman"/>
          <w:sz w:val="28"/>
          <w:szCs w:val="28"/>
        </w:rPr>
        <w:t>органом ГПН проверки</w:t>
      </w:r>
      <w:r w:rsidRPr="00440EFB">
        <w:rPr>
          <w:rFonts w:ascii="Times New Roman" w:hAnsi="Times New Roman" w:cs="Times New Roman"/>
          <w:sz w:val="28"/>
          <w:szCs w:val="28"/>
        </w:rPr>
        <w:t xml:space="preserve"> соблюдения требований пожарной безопасности предприятию как лицу, выполняющему работы по содержанию и ремонту общего имущества в МКД, выдано предписание об устранении нарушений требований пожарной безопасности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МКД.</w:t>
      </w:r>
    </w:p>
    <w:p w:rsidR="00297FA1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Полагая, что предписание выдано ненадлежащему субъекту, предприятие обратилось в суд с заявлением о признании его недействительным.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Отказывая в удовлетворении заявленного требования</w:t>
      </w:r>
      <w:r w:rsidR="00D22E1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суды трех инстанций исходили из следующего.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Согласно части 2.1 статьи 161 ЖК РФ при осуществлении непосредственного управления МКД собственниками помещений в данном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доме лица, выполняющие работы по содержанию и ремонту общего имущества в МКД, несут ответственность перед собственниками помещений в данном доме за выполнение своих обязательств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с заключенными договорами, а также в соответствии с Правилами № 491, Правилами № 354, Правилами № 410.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силу подпункта «е» пункта 11 Правил № 491 содержание общего имущества включает в себя обеспечение соблюдения мер пожарной безопасности в соответствии с законодательством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о пожарной безопасности.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Пунктом 27 Минимального перечня, применяемого 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к правоотношениям вытекающим из договоров оказания услуг по содержанию и (или) выполнению работ по ремонту общего имущества в МКД, работы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по обеспечению требований пожарной безопасности –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защиты, отнесены в качестве необходимых для обеспечения надлежащего содержания общего имущества в МКД.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Поскольку </w:t>
      </w:r>
      <w:r>
        <w:rPr>
          <w:rFonts w:ascii="Times New Roman" w:hAnsi="Times New Roman" w:cs="Times New Roman"/>
          <w:sz w:val="28"/>
          <w:szCs w:val="28"/>
        </w:rPr>
        <w:t xml:space="preserve">в рассматриваемом случае </w:t>
      </w:r>
      <w:r w:rsidRPr="00440EFB">
        <w:rPr>
          <w:rFonts w:ascii="Times New Roman" w:hAnsi="Times New Roman" w:cs="Times New Roman"/>
          <w:sz w:val="28"/>
          <w:szCs w:val="28"/>
        </w:rPr>
        <w:t xml:space="preserve">собственниками помещений в МКД выбран способ управления домом – непосредственное управление, при этом </w:t>
      </w:r>
      <w:r w:rsidR="006F059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качестве лица, оказывающего услуги по содержанию общего имущества МКД, избрано предприятие,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органа ГПН </w:t>
      </w:r>
      <w:r>
        <w:rPr>
          <w:rFonts w:ascii="Times New Roman" w:hAnsi="Times New Roman" w:cs="Times New Roman"/>
          <w:sz w:val="28"/>
          <w:szCs w:val="28"/>
        </w:rPr>
        <w:t xml:space="preserve">имелись </w:t>
      </w:r>
      <w:r w:rsidRPr="00440EFB">
        <w:rPr>
          <w:rFonts w:ascii="Times New Roman" w:hAnsi="Times New Roman" w:cs="Times New Roman"/>
          <w:sz w:val="28"/>
          <w:szCs w:val="28"/>
        </w:rPr>
        <w:t>правовы</w:t>
      </w:r>
      <w:r>
        <w:rPr>
          <w:rFonts w:ascii="Times New Roman" w:hAnsi="Times New Roman" w:cs="Times New Roman"/>
          <w:sz w:val="28"/>
          <w:szCs w:val="28"/>
        </w:rPr>
        <w:t>е основания</w:t>
      </w:r>
      <w:r w:rsidRPr="00440EFB">
        <w:rPr>
          <w:rFonts w:ascii="Times New Roman" w:hAnsi="Times New Roman" w:cs="Times New Roman"/>
          <w:sz w:val="28"/>
          <w:szCs w:val="28"/>
        </w:rPr>
        <w:t xml:space="preserve"> для выдачи предприятию предписания о необходимости устранения выявленных в МКД нарушений в области пожарной безопасности.</w:t>
      </w:r>
    </w:p>
    <w:p w:rsidR="00E63A9F" w:rsidRPr="00440EFB" w:rsidRDefault="00E63A9F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70C2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1.</w:t>
      </w:r>
      <w:r w:rsidR="009B6D5E">
        <w:rPr>
          <w:rFonts w:ascii="Times New Roman" w:hAnsi="Times New Roman" w:cs="Times New Roman"/>
          <w:b/>
          <w:sz w:val="28"/>
          <w:szCs w:val="28"/>
        </w:rPr>
        <w:t>9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70C2">
        <w:rPr>
          <w:rFonts w:ascii="Times New Roman" w:hAnsi="Times New Roman" w:cs="Times New Roman"/>
          <w:b/>
          <w:sz w:val="28"/>
          <w:szCs w:val="28"/>
        </w:rPr>
        <w:t>Собственник помещений в МКД, по инициативе</w:t>
      </w:r>
      <w:r w:rsidR="008470C2" w:rsidRPr="008470C2">
        <w:t xml:space="preserve"> </w:t>
      </w:r>
      <w:r w:rsidR="008470C2" w:rsidRPr="008470C2">
        <w:rPr>
          <w:rFonts w:ascii="Times New Roman" w:hAnsi="Times New Roman" w:cs="Times New Roman"/>
          <w:b/>
          <w:sz w:val="28"/>
          <w:szCs w:val="28"/>
        </w:rPr>
        <w:t>котор</w:t>
      </w:r>
      <w:r w:rsidR="008470C2">
        <w:rPr>
          <w:rFonts w:ascii="Times New Roman" w:hAnsi="Times New Roman" w:cs="Times New Roman"/>
          <w:b/>
          <w:sz w:val="28"/>
          <w:szCs w:val="28"/>
        </w:rPr>
        <w:t>ого</w:t>
      </w:r>
      <w:r w:rsidR="008470C2" w:rsidRPr="008470C2">
        <w:rPr>
          <w:rFonts w:ascii="Times New Roman" w:hAnsi="Times New Roman" w:cs="Times New Roman"/>
          <w:b/>
          <w:sz w:val="28"/>
          <w:szCs w:val="28"/>
        </w:rPr>
        <w:t xml:space="preserve"> созывается общее собрание собственников помещений в МКД</w:t>
      </w:r>
      <w:r w:rsidR="008470C2">
        <w:rPr>
          <w:rFonts w:ascii="Times New Roman" w:hAnsi="Times New Roman" w:cs="Times New Roman"/>
          <w:b/>
          <w:sz w:val="28"/>
          <w:szCs w:val="28"/>
        </w:rPr>
        <w:t>, имеет право на получение реестра собственников помещений в МКД.</w:t>
      </w:r>
    </w:p>
    <w:p w:rsidR="003B47FD" w:rsidRDefault="008470C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этом не требуется представление </w:t>
      </w:r>
      <w:r w:rsidR="003B47FD" w:rsidRPr="00440EFB">
        <w:rPr>
          <w:rFonts w:ascii="Times New Roman" w:hAnsi="Times New Roman" w:cs="Times New Roman"/>
          <w:b/>
          <w:sz w:val="28"/>
          <w:szCs w:val="28"/>
        </w:rPr>
        <w:t xml:space="preserve">доказательств, подтверждающих его намерение выступить инициатором такого собрания, и </w:t>
      </w:r>
      <w:r>
        <w:rPr>
          <w:rFonts w:ascii="Times New Roman" w:hAnsi="Times New Roman" w:cs="Times New Roman"/>
          <w:b/>
          <w:sz w:val="28"/>
          <w:szCs w:val="28"/>
        </w:rPr>
        <w:t xml:space="preserve">подписание </w:t>
      </w:r>
      <w:r w:rsidR="003B47FD" w:rsidRPr="00440EFB">
        <w:rPr>
          <w:rFonts w:ascii="Times New Roman" w:hAnsi="Times New Roman" w:cs="Times New Roman"/>
          <w:b/>
          <w:sz w:val="28"/>
          <w:szCs w:val="28"/>
        </w:rPr>
        <w:t>соглашения</w:t>
      </w:r>
      <w:r w:rsidR="00644E82" w:rsidRPr="00440EFB">
        <w:rPr>
          <w:rFonts w:ascii="Times New Roman" w:hAnsi="Times New Roman" w:cs="Times New Roman"/>
          <w:b/>
          <w:sz w:val="28"/>
          <w:szCs w:val="28"/>
        </w:rPr>
        <w:t xml:space="preserve"> о нераспространении персональных данных</w:t>
      </w:r>
      <w:r w:rsidR="003B47FD" w:rsidRPr="00440EFB">
        <w:rPr>
          <w:rFonts w:ascii="Times New Roman" w:hAnsi="Times New Roman" w:cs="Times New Roman"/>
          <w:b/>
          <w:sz w:val="28"/>
          <w:szCs w:val="28"/>
        </w:rPr>
        <w:t>.</w:t>
      </w:r>
    </w:p>
    <w:p w:rsidR="00F06419" w:rsidRPr="00440EFB" w:rsidRDefault="00F06419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4E82" w:rsidRPr="000D6854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6854">
        <w:rPr>
          <w:rFonts w:ascii="Times New Roman" w:hAnsi="Times New Roman" w:cs="Times New Roman"/>
          <w:i/>
          <w:sz w:val="28"/>
          <w:szCs w:val="28"/>
        </w:rPr>
        <w:t>№ А45-1427/2024</w:t>
      </w:r>
      <w:r w:rsidR="000D6854" w:rsidRPr="000D6854">
        <w:rPr>
          <w:rFonts w:ascii="Times New Roman" w:hAnsi="Times New Roman" w:cs="Times New Roman"/>
          <w:i/>
          <w:sz w:val="28"/>
          <w:szCs w:val="28"/>
        </w:rPr>
        <w:t>.</w:t>
      </w:r>
    </w:p>
    <w:p w:rsidR="00E63A9F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854">
        <w:rPr>
          <w:rFonts w:ascii="Times New Roman" w:hAnsi="Times New Roman" w:cs="Times New Roman"/>
          <w:sz w:val="28"/>
          <w:szCs w:val="28"/>
        </w:rPr>
        <w:t xml:space="preserve">По результатам проведенной органом ГЖН проверки </w:t>
      </w:r>
      <w:r w:rsidR="00E63A9F" w:rsidRPr="000D6854">
        <w:rPr>
          <w:rFonts w:ascii="Times New Roman" w:hAnsi="Times New Roman" w:cs="Times New Roman"/>
          <w:sz w:val="28"/>
          <w:szCs w:val="28"/>
        </w:rPr>
        <w:t>ТСЖ</w:t>
      </w:r>
      <w:r w:rsidR="003B47FD" w:rsidRPr="000D6854">
        <w:rPr>
          <w:rFonts w:ascii="Times New Roman" w:hAnsi="Times New Roman" w:cs="Times New Roman"/>
          <w:sz w:val="28"/>
          <w:szCs w:val="28"/>
        </w:rPr>
        <w:t xml:space="preserve"> </w:t>
      </w:r>
      <w:r w:rsidRPr="000D6854">
        <w:rPr>
          <w:rFonts w:ascii="Times New Roman" w:hAnsi="Times New Roman" w:cs="Times New Roman"/>
          <w:sz w:val="28"/>
          <w:szCs w:val="28"/>
        </w:rPr>
        <w:t xml:space="preserve">выдано предписание, в соответствии с которым необходимо предоставить собственнику помещения в этом доме реестр </w:t>
      </w:r>
      <w:r w:rsidR="00E63A9F" w:rsidRPr="000D6854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0D6854">
        <w:rPr>
          <w:rFonts w:ascii="Times New Roman" w:hAnsi="Times New Roman" w:cs="Times New Roman"/>
          <w:sz w:val="28"/>
          <w:szCs w:val="28"/>
        </w:rPr>
        <w:t>собственников помещений</w:t>
      </w:r>
      <w:r w:rsidR="00E63A9F" w:rsidRPr="000D6854">
        <w:rPr>
          <w:rFonts w:ascii="Times New Roman" w:hAnsi="Times New Roman" w:cs="Times New Roman"/>
          <w:sz w:val="28"/>
          <w:szCs w:val="28"/>
        </w:rPr>
        <w:t>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Полагая, что предписание является незаконным, поскольку собственник </w:t>
      </w:r>
      <w:r w:rsidR="00FD59A8" w:rsidRPr="00440EF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не представил доказательств, подтверждающих намерение выступить инициатором общего собрания, и отказался от подписания соглашения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о нераспространении персональных данных, </w:t>
      </w:r>
      <w:r w:rsidR="00E63A9F" w:rsidRPr="00440EFB">
        <w:rPr>
          <w:rFonts w:ascii="Times New Roman" w:hAnsi="Times New Roman" w:cs="Times New Roman"/>
          <w:sz w:val="28"/>
          <w:szCs w:val="28"/>
        </w:rPr>
        <w:t>ТСЖ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обратилось в арбитражный суд с заявлением о признании</w:t>
      </w:r>
      <w:r w:rsidR="000D6854">
        <w:rPr>
          <w:rFonts w:ascii="Times New Roman" w:hAnsi="Times New Roman" w:cs="Times New Roman"/>
          <w:sz w:val="28"/>
          <w:szCs w:val="28"/>
        </w:rPr>
        <w:t xml:space="preserve"> </w:t>
      </w:r>
      <w:r w:rsidR="00E63A9F" w:rsidRPr="00440EFB">
        <w:rPr>
          <w:rFonts w:ascii="Times New Roman" w:hAnsi="Times New Roman" w:cs="Times New Roman"/>
          <w:sz w:val="28"/>
          <w:szCs w:val="28"/>
        </w:rPr>
        <w:t>его</w:t>
      </w:r>
      <w:r w:rsidRPr="00440EFB">
        <w:rPr>
          <w:rFonts w:ascii="Times New Roman" w:hAnsi="Times New Roman" w:cs="Times New Roman"/>
          <w:sz w:val="28"/>
          <w:szCs w:val="28"/>
        </w:rPr>
        <w:t xml:space="preserve"> недействительным.</w:t>
      </w:r>
    </w:p>
    <w:p w:rsidR="00816C3B" w:rsidRDefault="00816C3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E18">
        <w:rPr>
          <w:rFonts w:ascii="Times New Roman" w:hAnsi="Times New Roman" w:cs="Times New Roman"/>
          <w:sz w:val="28"/>
          <w:szCs w:val="28"/>
        </w:rPr>
        <w:t xml:space="preserve">Отказывая в удовлетворении заявленного требования, суды </w:t>
      </w:r>
      <w:r w:rsidR="00ED6CEB" w:rsidRPr="00D22E18">
        <w:rPr>
          <w:rFonts w:ascii="Times New Roman" w:hAnsi="Times New Roman" w:cs="Times New Roman"/>
          <w:sz w:val="28"/>
          <w:szCs w:val="28"/>
        </w:rPr>
        <w:t>трех</w:t>
      </w:r>
      <w:r w:rsidR="004855F9" w:rsidRPr="00D22E18">
        <w:rPr>
          <w:rFonts w:ascii="Times New Roman" w:hAnsi="Times New Roman" w:cs="Times New Roman"/>
          <w:sz w:val="28"/>
          <w:szCs w:val="28"/>
        </w:rPr>
        <w:t xml:space="preserve"> </w:t>
      </w:r>
      <w:r w:rsidR="00ED6CEB" w:rsidRPr="00D22E18">
        <w:rPr>
          <w:rFonts w:ascii="Times New Roman" w:hAnsi="Times New Roman" w:cs="Times New Roman"/>
          <w:sz w:val="28"/>
          <w:szCs w:val="28"/>
        </w:rPr>
        <w:t xml:space="preserve">инстанций </w:t>
      </w:r>
      <w:r w:rsidRPr="00D22E18">
        <w:rPr>
          <w:rFonts w:ascii="Times New Roman" w:hAnsi="Times New Roman" w:cs="Times New Roman"/>
          <w:sz w:val="28"/>
          <w:szCs w:val="28"/>
        </w:rPr>
        <w:t>исходили из следующего.</w:t>
      </w:r>
    </w:p>
    <w:p w:rsidR="00644E82" w:rsidRPr="00440EFB" w:rsidRDefault="00ED6CE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 статей</w:t>
      </w:r>
      <w:r w:rsidR="00644E82" w:rsidRPr="00440EFB">
        <w:rPr>
          <w:rFonts w:ascii="Times New Roman" w:hAnsi="Times New Roman" w:cs="Times New Roman"/>
          <w:sz w:val="28"/>
          <w:szCs w:val="28"/>
        </w:rPr>
        <w:t xml:space="preserve"> 44, 45 ЖК РФ любой собственник помещени</w:t>
      </w:r>
      <w:r w:rsidR="00FD59A8" w:rsidRPr="00440EFB">
        <w:rPr>
          <w:rFonts w:ascii="Times New Roman" w:hAnsi="Times New Roman" w:cs="Times New Roman"/>
          <w:sz w:val="28"/>
          <w:szCs w:val="28"/>
        </w:rPr>
        <w:t>я</w:t>
      </w:r>
      <w:r w:rsidR="00644E82" w:rsidRPr="00440EFB">
        <w:rPr>
          <w:rFonts w:ascii="Times New Roman" w:hAnsi="Times New Roman" w:cs="Times New Roman"/>
          <w:sz w:val="28"/>
          <w:szCs w:val="28"/>
        </w:rPr>
        <w:t xml:space="preserve"> в МКД может инициировать проведение общего собрания собственников помещений в МКД.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На основании части 3.1 статьи 45, пункт</w:t>
      </w:r>
      <w:r w:rsidR="003B47FD" w:rsidRPr="00440EFB">
        <w:rPr>
          <w:rFonts w:ascii="Times New Roman" w:hAnsi="Times New Roman" w:cs="Times New Roman"/>
          <w:sz w:val="28"/>
          <w:szCs w:val="28"/>
        </w:rPr>
        <w:t>а</w:t>
      </w:r>
      <w:r w:rsidRPr="00440EFB">
        <w:rPr>
          <w:rFonts w:ascii="Times New Roman" w:hAnsi="Times New Roman" w:cs="Times New Roman"/>
          <w:sz w:val="28"/>
          <w:szCs w:val="28"/>
        </w:rPr>
        <w:t xml:space="preserve"> 9 статьи 138, части 4 статьи 143 ЖК РФ правление </w:t>
      </w:r>
      <w:r w:rsidR="00E63A9F" w:rsidRPr="00440EFB">
        <w:rPr>
          <w:rFonts w:ascii="Times New Roman" w:hAnsi="Times New Roman" w:cs="Times New Roman"/>
          <w:sz w:val="28"/>
          <w:szCs w:val="28"/>
        </w:rPr>
        <w:t xml:space="preserve">ТСЖ </w:t>
      </w:r>
      <w:r w:rsidRPr="00440EFB">
        <w:rPr>
          <w:rFonts w:ascii="Times New Roman" w:hAnsi="Times New Roman" w:cs="Times New Roman"/>
          <w:sz w:val="28"/>
          <w:szCs w:val="28"/>
        </w:rPr>
        <w:t>обязан</w:t>
      </w:r>
      <w:r w:rsidR="00E63A9F" w:rsidRPr="00440EFB">
        <w:rPr>
          <w:rFonts w:ascii="Times New Roman" w:hAnsi="Times New Roman" w:cs="Times New Roman"/>
          <w:sz w:val="28"/>
          <w:szCs w:val="28"/>
        </w:rPr>
        <w:t>о</w:t>
      </w:r>
      <w:r w:rsidRPr="00440EFB">
        <w:rPr>
          <w:rFonts w:ascii="Times New Roman" w:hAnsi="Times New Roman" w:cs="Times New Roman"/>
          <w:sz w:val="28"/>
          <w:szCs w:val="28"/>
        </w:rPr>
        <w:t xml:space="preserve"> вести реестр собственников помещений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МКД, который содержит сведения, позволяющие идентифицировать собственников помещений в данном МКД (фамилия, имя, отчество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(при наличии) собственника помещения в МКД, полное наименование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основной государственный регистрационный номер юридического лица, если собственником помещения в МКД является юридическое лицо, номер помещения в МКД, собственником которого является физическое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или юридическое лицо), а также сведения о размерах принадлежащих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им долей в праве общей собственности на общее имущество собственников помещений в МКД. При поступлении в правление </w:t>
      </w:r>
      <w:r w:rsidR="00E63A9F" w:rsidRPr="00440EFB">
        <w:rPr>
          <w:rFonts w:ascii="Times New Roman" w:hAnsi="Times New Roman" w:cs="Times New Roman"/>
          <w:sz w:val="28"/>
          <w:szCs w:val="28"/>
        </w:rPr>
        <w:t xml:space="preserve">ТСЖ </w:t>
      </w:r>
      <w:r w:rsidRPr="00440EFB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письменной форме, в том числе обращения с использованием системы, собственника или иного лица, указанного в статье 45 ЖК РФ, по инициативе которых созывается общее собрание собственников помещений в МКД,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о предоставлении реестра собственников помещений в МКД указанные лица обязаны в течение пяти дней с момента получения такого обращения предоставить собственнику или иному лицу, указанному в статье 45 ЖК РФ, этот реестр. Согласие собственников помещений в МКД на передачу персональных данных, содержащихся в реестре собственников помещений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МКД, при предоставлении этого реестра в порядке, установленном частью </w:t>
      </w:r>
      <w:r w:rsidRPr="000A3932">
        <w:rPr>
          <w:rFonts w:ascii="Times New Roman" w:hAnsi="Times New Roman" w:cs="Times New Roman"/>
          <w:sz w:val="28"/>
          <w:szCs w:val="28"/>
        </w:rPr>
        <w:t>3</w:t>
      </w:r>
      <w:r w:rsidR="000A3932" w:rsidRPr="000A3932">
        <w:rPr>
          <w:rFonts w:ascii="Times New Roman" w:hAnsi="Times New Roman" w:cs="Times New Roman"/>
          <w:sz w:val="28"/>
          <w:szCs w:val="28"/>
        </w:rPr>
        <w:t>.1</w:t>
      </w:r>
      <w:r w:rsidRPr="000A3932">
        <w:rPr>
          <w:rFonts w:ascii="Times New Roman" w:hAnsi="Times New Roman" w:cs="Times New Roman"/>
          <w:sz w:val="28"/>
          <w:szCs w:val="28"/>
        </w:rPr>
        <w:t xml:space="preserve"> статьи 45</w:t>
      </w:r>
      <w:r w:rsidRPr="00440EFB">
        <w:rPr>
          <w:rFonts w:ascii="Times New Roman" w:hAnsi="Times New Roman" w:cs="Times New Roman"/>
          <w:sz w:val="28"/>
          <w:szCs w:val="28"/>
        </w:rPr>
        <w:t xml:space="preserve"> ЖК РФ, в целях созыва и организации проведения общего собрания собственников помещений в МКД не требуется.</w:t>
      </w:r>
    </w:p>
    <w:p w:rsidR="00644E82" w:rsidRPr="00440EFB" w:rsidRDefault="00644E8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Из буквального толкования указанных норм следует, что в заявлении</w:t>
      </w:r>
      <w:r w:rsidR="00252EF2"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252EF2" w:rsidRPr="00440EF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о предоставлении реестра собственников помещений в МКД должна быть указана цель его получения - для созыва и проведения общего собрания, </w:t>
      </w:r>
      <w:r w:rsidR="000D685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при этом необходимость предоставления каких-либо документов, подтверждающих намерение собственника помещения в МКД выступить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инициатором проведения общего собрания, </w:t>
      </w:r>
      <w:r w:rsidR="004855F9">
        <w:rPr>
          <w:rFonts w:ascii="Times New Roman" w:hAnsi="Times New Roman" w:cs="Times New Roman"/>
          <w:sz w:val="28"/>
          <w:szCs w:val="28"/>
        </w:rPr>
        <w:t xml:space="preserve">и подписания соглашения </w:t>
      </w:r>
      <w:r w:rsidR="004855F9">
        <w:rPr>
          <w:rFonts w:ascii="Times New Roman" w:hAnsi="Times New Roman" w:cs="Times New Roman"/>
          <w:sz w:val="28"/>
          <w:szCs w:val="28"/>
        </w:rPr>
        <w:br/>
        <w:t xml:space="preserve">о нераспространении персональных данных </w:t>
      </w:r>
      <w:r w:rsidRPr="00440EFB">
        <w:rPr>
          <w:rFonts w:ascii="Times New Roman" w:hAnsi="Times New Roman" w:cs="Times New Roman"/>
          <w:sz w:val="28"/>
          <w:szCs w:val="28"/>
        </w:rPr>
        <w:t>не предусмотрена.</w:t>
      </w:r>
    </w:p>
    <w:p w:rsidR="00ED6CEB" w:rsidRDefault="00ED6CE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рассматриваемом случае в обращении </w:t>
      </w:r>
      <w:r w:rsidRPr="00ED6CEB">
        <w:rPr>
          <w:rFonts w:ascii="Times New Roman" w:hAnsi="Times New Roman" w:cs="Times New Roman"/>
          <w:sz w:val="28"/>
          <w:szCs w:val="28"/>
        </w:rPr>
        <w:t xml:space="preserve">собственника </w:t>
      </w:r>
      <w:r>
        <w:rPr>
          <w:rFonts w:ascii="Times New Roman" w:hAnsi="Times New Roman" w:cs="Times New Roman"/>
          <w:sz w:val="28"/>
          <w:szCs w:val="28"/>
        </w:rPr>
        <w:t xml:space="preserve">помещений в МКД была указана </w:t>
      </w:r>
      <w:r w:rsidRPr="00ED6CEB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D6CEB">
        <w:rPr>
          <w:rFonts w:ascii="Times New Roman" w:hAnsi="Times New Roman" w:cs="Times New Roman"/>
          <w:sz w:val="28"/>
          <w:szCs w:val="28"/>
        </w:rPr>
        <w:t xml:space="preserve"> получения реестра – для проведения общ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ED6CEB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855F9">
        <w:rPr>
          <w:rFonts w:ascii="Times New Roman" w:hAnsi="Times New Roman" w:cs="Times New Roman"/>
          <w:sz w:val="28"/>
          <w:szCs w:val="28"/>
        </w:rPr>
        <w:t>, что являлось достаточным для предоставления ему такого реестра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2EF2" w:rsidRPr="00440EFB" w:rsidRDefault="00252EF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 учетом изложенного</w:t>
      </w:r>
      <w:r w:rsidR="00ED6CEB">
        <w:rPr>
          <w:rFonts w:ascii="Times New Roman" w:hAnsi="Times New Roman" w:cs="Times New Roman"/>
          <w:sz w:val="28"/>
          <w:szCs w:val="28"/>
        </w:rPr>
        <w:t xml:space="preserve"> </w:t>
      </w:r>
      <w:r w:rsidRPr="00440EFB">
        <w:rPr>
          <w:rFonts w:ascii="Times New Roman" w:hAnsi="Times New Roman" w:cs="Times New Roman"/>
          <w:sz w:val="28"/>
          <w:szCs w:val="28"/>
        </w:rPr>
        <w:t>суды поддержали позицию орга</w:t>
      </w:r>
      <w:r w:rsidR="000D6854">
        <w:rPr>
          <w:rFonts w:ascii="Times New Roman" w:hAnsi="Times New Roman" w:cs="Times New Roman"/>
          <w:sz w:val="28"/>
          <w:szCs w:val="28"/>
        </w:rPr>
        <w:t xml:space="preserve">на ГЖН </w:t>
      </w:r>
      <w:r w:rsidR="004855F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о необоснованном отказе ТСЖ в выдаче реестра.</w:t>
      </w:r>
    </w:p>
    <w:p w:rsidR="0089126E" w:rsidRPr="00440EFB" w:rsidRDefault="0089126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58A5" w:rsidRPr="00440EFB" w:rsidRDefault="00A70AA6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1.1</w:t>
      </w:r>
      <w:r w:rsidR="009B6D5E">
        <w:rPr>
          <w:rFonts w:ascii="Times New Roman" w:hAnsi="Times New Roman" w:cs="Times New Roman"/>
          <w:b/>
          <w:sz w:val="28"/>
          <w:szCs w:val="28"/>
        </w:rPr>
        <w:t>0</w:t>
      </w:r>
      <w:r w:rsidR="00E35778">
        <w:rPr>
          <w:rFonts w:ascii="Times New Roman" w:hAnsi="Times New Roman" w:cs="Times New Roman"/>
          <w:b/>
          <w:sz w:val="28"/>
          <w:szCs w:val="28"/>
        </w:rPr>
        <w:t>.</w:t>
      </w:r>
      <w:r w:rsidR="00CB58A5" w:rsidRPr="00440EFB">
        <w:rPr>
          <w:rFonts w:ascii="Times New Roman" w:hAnsi="Times New Roman" w:cs="Times New Roman"/>
          <w:b/>
          <w:sz w:val="28"/>
          <w:szCs w:val="28"/>
        </w:rPr>
        <w:t xml:space="preserve"> Право на обращение в суд с заявлением о понуждении </w:t>
      </w:r>
      <w:r w:rsidR="000D6854">
        <w:rPr>
          <w:rFonts w:ascii="Times New Roman" w:hAnsi="Times New Roman" w:cs="Times New Roman"/>
          <w:b/>
          <w:sz w:val="28"/>
          <w:szCs w:val="28"/>
        </w:rPr>
        <w:br/>
      </w:r>
      <w:r w:rsidR="00CB58A5" w:rsidRPr="00440EFB">
        <w:rPr>
          <w:rFonts w:ascii="Times New Roman" w:hAnsi="Times New Roman" w:cs="Times New Roman"/>
          <w:b/>
          <w:sz w:val="28"/>
          <w:szCs w:val="28"/>
        </w:rPr>
        <w:t>к исполнению предписания возникает у органа ГЖН независимо от вида контроля, в рамках которого оно выдано, после выявления факта повторного неисполнения предписания контролируемым лицом.</w:t>
      </w:r>
    </w:p>
    <w:p w:rsidR="000D6854" w:rsidRDefault="000D6854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58A5" w:rsidRPr="002F1671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1671">
        <w:rPr>
          <w:rFonts w:ascii="Times New Roman" w:hAnsi="Times New Roman" w:cs="Times New Roman"/>
          <w:i/>
          <w:sz w:val="28"/>
          <w:szCs w:val="28"/>
        </w:rPr>
        <w:t>№№ А45-1958/2025, А45-36735/2024, А45-366/2025</w:t>
      </w:r>
      <w:r w:rsidR="002F1671" w:rsidRPr="002F1671">
        <w:rPr>
          <w:rFonts w:ascii="Times New Roman" w:hAnsi="Times New Roman" w:cs="Times New Roman"/>
          <w:i/>
          <w:sz w:val="28"/>
          <w:szCs w:val="28"/>
        </w:rPr>
        <w:t>.</w:t>
      </w:r>
      <w:r w:rsidRPr="002F167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По результатам проведенн</w:t>
      </w:r>
      <w:r w:rsidR="00A70AA6" w:rsidRPr="00440EFB">
        <w:rPr>
          <w:rFonts w:ascii="Times New Roman" w:hAnsi="Times New Roman" w:cs="Times New Roman"/>
          <w:sz w:val="28"/>
          <w:szCs w:val="28"/>
        </w:rPr>
        <w:t>ой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органом ГЖН </w:t>
      </w:r>
      <w:r w:rsidR="00A70AA6" w:rsidRPr="00440EFB">
        <w:rPr>
          <w:rFonts w:ascii="Times New Roman" w:hAnsi="Times New Roman" w:cs="Times New Roman"/>
          <w:sz w:val="28"/>
          <w:szCs w:val="28"/>
        </w:rPr>
        <w:t>проверки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партнерству, осуществлявшему деятельность по управлению МКД, </w:t>
      </w:r>
      <w:r w:rsidR="003E7F74" w:rsidRPr="00440EFB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440EFB">
        <w:rPr>
          <w:rFonts w:ascii="Times New Roman" w:hAnsi="Times New Roman" w:cs="Times New Roman"/>
          <w:sz w:val="28"/>
          <w:szCs w:val="28"/>
        </w:rPr>
        <w:t>выдано предписание, которым на него возложена обязанность устранить выявленные нарушения жилищного законодательства.</w:t>
      </w:r>
      <w:r w:rsidR="003E7F74" w:rsidRPr="00440EFB">
        <w:rPr>
          <w:rFonts w:ascii="Times New Roman" w:hAnsi="Times New Roman" w:cs="Times New Roman"/>
          <w:sz w:val="28"/>
          <w:szCs w:val="28"/>
        </w:rPr>
        <w:t xml:space="preserve"> В связи с неисполнением указанного предписания ему вновь было выдано </w:t>
      </w:r>
      <w:r w:rsidRPr="00440EFB">
        <w:rPr>
          <w:rFonts w:ascii="Times New Roman" w:hAnsi="Times New Roman" w:cs="Times New Roman"/>
          <w:sz w:val="28"/>
          <w:szCs w:val="28"/>
        </w:rPr>
        <w:t>аналогичное по содержанию предписание.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Установив факт неисполнения повторно выданного предписания, орган ГЖН вновь вынес предписание об устранении выявленных нарушений.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Неисполнение партнерством выданных предписаний послужило основанием для обращения органом ГЖН в арбитражный суд с заявлением </w:t>
      </w:r>
      <w:r w:rsidR="002F1671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о понуждении к их исполнению.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Отказывая в удовлетворении заявленного требования, суды первой </w:t>
      </w:r>
      <w:r w:rsidR="002F1671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 апелляционной инстанций исходили из отсутствия у о</w:t>
      </w:r>
      <w:r w:rsidR="00A70AA6" w:rsidRPr="00440EFB">
        <w:rPr>
          <w:rFonts w:ascii="Times New Roman" w:hAnsi="Times New Roman" w:cs="Times New Roman"/>
          <w:sz w:val="28"/>
          <w:szCs w:val="28"/>
        </w:rPr>
        <w:t>ргана ГЖН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права </w:t>
      </w:r>
      <w:r w:rsidR="0060432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на обращение в арбитражный суд с заявлением о понуждении к исполнению предписания, выданного по результатам государственного лицензионного контроля за осуществление</w:t>
      </w:r>
      <w:r w:rsidR="00A70AA6" w:rsidRPr="00440EFB">
        <w:rPr>
          <w:rFonts w:ascii="Times New Roman" w:hAnsi="Times New Roman" w:cs="Times New Roman"/>
          <w:sz w:val="28"/>
          <w:szCs w:val="28"/>
        </w:rPr>
        <w:t>м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предпринимательской деятельности </w:t>
      </w:r>
      <w:r w:rsidR="00D22E18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по управлению МКД</w:t>
      </w:r>
      <w:r w:rsidR="00D22E18">
        <w:rPr>
          <w:rFonts w:ascii="Times New Roman" w:hAnsi="Times New Roman" w:cs="Times New Roman"/>
          <w:sz w:val="28"/>
          <w:szCs w:val="28"/>
        </w:rPr>
        <w:t>.</w:t>
      </w: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EF2" w:rsidRPr="00440EFB" w:rsidRDefault="00252EF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Между тем судами не учтено следующее.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Согласно пункту 1 части 2 статьи 90 Закона № 248-ФЗ в случае выявления при проведении </w:t>
      </w:r>
      <w:r w:rsidR="00A70AA6" w:rsidRPr="00440EFB">
        <w:rPr>
          <w:rFonts w:ascii="Times New Roman" w:hAnsi="Times New Roman" w:cs="Times New Roman"/>
          <w:sz w:val="28"/>
          <w:szCs w:val="28"/>
        </w:rPr>
        <w:t>КНМ</w:t>
      </w:r>
      <w:r w:rsidRPr="00440EFB">
        <w:rPr>
          <w:rFonts w:ascii="Times New Roman" w:hAnsi="Times New Roman" w:cs="Times New Roman"/>
          <w:sz w:val="28"/>
          <w:szCs w:val="28"/>
        </w:rPr>
        <w:t xml:space="preserve">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 выдать после оформления акта </w:t>
      </w:r>
      <w:r w:rsidR="00A70AA6" w:rsidRPr="00440EFB">
        <w:rPr>
          <w:rFonts w:ascii="Times New Roman" w:hAnsi="Times New Roman" w:cs="Times New Roman"/>
          <w:sz w:val="28"/>
          <w:szCs w:val="28"/>
        </w:rPr>
        <w:t>КНМ</w:t>
      </w:r>
      <w:r w:rsidRPr="00440EFB">
        <w:rPr>
          <w:rFonts w:ascii="Times New Roman" w:hAnsi="Times New Roman" w:cs="Times New Roman"/>
          <w:sz w:val="28"/>
          <w:szCs w:val="28"/>
        </w:rPr>
        <w:t xml:space="preserve"> контролируемому лицу предписание </w:t>
      </w:r>
      <w:r w:rsidR="0060432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>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1165">
        <w:rPr>
          <w:rFonts w:ascii="Times New Roman" w:hAnsi="Times New Roman" w:cs="Times New Roman"/>
          <w:sz w:val="28"/>
          <w:szCs w:val="28"/>
        </w:rPr>
        <w:t xml:space="preserve">В силу статьи 95 Закона № 248-ФЗ по истечении срока исполнения контролируемым лицом решения, принятого в соответствии с пунктом 1 </w:t>
      </w:r>
      <w:r w:rsidR="00604329" w:rsidRPr="00D11165">
        <w:rPr>
          <w:rFonts w:ascii="Times New Roman" w:hAnsi="Times New Roman" w:cs="Times New Roman"/>
          <w:sz w:val="28"/>
          <w:szCs w:val="28"/>
        </w:rPr>
        <w:br/>
      </w:r>
      <w:r w:rsidRPr="00D11165">
        <w:rPr>
          <w:rFonts w:ascii="Times New Roman" w:hAnsi="Times New Roman" w:cs="Times New Roman"/>
          <w:sz w:val="28"/>
          <w:szCs w:val="28"/>
        </w:rPr>
        <w:t>части 2 статьи 90 Закона № 248-ФЗ, либо при</w:t>
      </w:r>
      <w:r w:rsidRPr="00440EFB">
        <w:rPr>
          <w:rFonts w:ascii="Times New Roman" w:hAnsi="Times New Roman" w:cs="Times New Roman"/>
          <w:sz w:val="28"/>
          <w:szCs w:val="28"/>
        </w:rPr>
        <w:t xml:space="preserve">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случае получения информации в рамках наблюдения за соблюдением обязательных требований (мониторинга безопасности) контрольный (надзорный) орган оценивает исполнение решения на основании представленных документов и сведений, полученной информации. Если указанные документы и сведения контролируемым лицом не представлены или на их основании либо </w:t>
      </w:r>
      <w:r w:rsidR="0060432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контрольный (надзорный) орган оценивает исполнение указанного реше</w:t>
      </w:r>
      <w:r w:rsidR="00604329">
        <w:rPr>
          <w:rFonts w:ascii="Times New Roman" w:hAnsi="Times New Roman" w:cs="Times New Roman"/>
          <w:sz w:val="28"/>
          <w:szCs w:val="28"/>
        </w:rPr>
        <w:t xml:space="preserve">ния путем проведения одного </w:t>
      </w:r>
      <w:r w:rsidR="003E7F74" w:rsidRPr="00440EFB">
        <w:rPr>
          <w:rFonts w:ascii="Times New Roman" w:hAnsi="Times New Roman" w:cs="Times New Roman"/>
          <w:sz w:val="28"/>
          <w:szCs w:val="28"/>
        </w:rPr>
        <w:t xml:space="preserve">из </w:t>
      </w:r>
      <w:r w:rsidR="00A70AA6" w:rsidRPr="00440EFB">
        <w:rPr>
          <w:rFonts w:ascii="Times New Roman" w:hAnsi="Times New Roman" w:cs="Times New Roman"/>
          <w:sz w:val="28"/>
          <w:szCs w:val="28"/>
        </w:rPr>
        <w:t>КНМ</w:t>
      </w:r>
      <w:r w:rsidRPr="00440EFB">
        <w:rPr>
          <w:rFonts w:ascii="Times New Roman" w:hAnsi="Times New Roman" w:cs="Times New Roman"/>
          <w:sz w:val="28"/>
          <w:szCs w:val="28"/>
        </w:rPr>
        <w:t>, предусмотренных пунктами 1-6 части 2 статьи 56 Закона № 248-ФЗ. В случае, если проводится оценка исполнения решения, принятого по итогам выездной проверки, допускается проведение выездной проверки (часть 1).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Если по итогам проведения </w:t>
      </w:r>
      <w:r w:rsidR="003E7F74" w:rsidRPr="00440EFB">
        <w:rPr>
          <w:rFonts w:ascii="Times New Roman" w:hAnsi="Times New Roman" w:cs="Times New Roman"/>
          <w:sz w:val="28"/>
          <w:szCs w:val="28"/>
        </w:rPr>
        <w:t>КНМ</w:t>
      </w:r>
      <w:r w:rsidRPr="00440EFB">
        <w:rPr>
          <w:rFonts w:ascii="Times New Roman" w:hAnsi="Times New Roman" w:cs="Times New Roman"/>
          <w:sz w:val="28"/>
          <w:szCs w:val="28"/>
        </w:rPr>
        <w:t>, предусмотренного частью 1 статьи 95 Закона № 248-ФЗ</w:t>
      </w:r>
      <w:r w:rsidR="00D11165">
        <w:rPr>
          <w:rFonts w:ascii="Times New Roman" w:hAnsi="Times New Roman" w:cs="Times New Roman"/>
          <w:sz w:val="28"/>
          <w:szCs w:val="28"/>
        </w:rPr>
        <w:t>,</w:t>
      </w:r>
      <w:r w:rsidRPr="00440EFB">
        <w:rPr>
          <w:rFonts w:ascii="Times New Roman" w:hAnsi="Times New Roman" w:cs="Times New Roman"/>
          <w:sz w:val="28"/>
          <w:szCs w:val="28"/>
        </w:rPr>
        <w:t xml:space="preserve"> контрольным (надзорным) органом будет установлено, </w:t>
      </w:r>
      <w:r w:rsidR="0060432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что решение не исполнено или исполнено ненадлежащим образом, он вновь выдает контролируемому лицу решение, предусмотренное пунктом 1 части 2 статьи 90 Закона № 248-ФЗ, с указанием новых сроков его исполнения. </w:t>
      </w:r>
      <w:r w:rsidR="0060432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При неисполнении предписания в установленные сроки контрольный (надзорный) орган принимает меры по обеспечению его исполнения вплоть </w:t>
      </w:r>
      <w:r w:rsidR="0060432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до обращения в суд с требованием о принудительном исполнении предписания, если такая мера предусмотрена законодательством (часть 2).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Согласно пункту 6 части 12 статьи 20 ЖК РФ орган </w:t>
      </w:r>
      <w:r w:rsidR="00252EF2" w:rsidRPr="00440EFB">
        <w:rPr>
          <w:rFonts w:ascii="Times New Roman" w:hAnsi="Times New Roman" w:cs="Times New Roman"/>
          <w:sz w:val="28"/>
          <w:szCs w:val="28"/>
        </w:rPr>
        <w:t>ГЖН</w:t>
      </w:r>
      <w:r w:rsidRPr="00440EFB">
        <w:rPr>
          <w:rFonts w:ascii="Times New Roman" w:hAnsi="Times New Roman" w:cs="Times New Roman"/>
          <w:sz w:val="28"/>
          <w:szCs w:val="28"/>
        </w:rPr>
        <w:t xml:space="preserve"> вправе обратиться в суд с заявлением о понуждении к исполнению предписания.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 силу части 1 статьи 196 ЖК РФ региональный государственный лицензионный контроль за осуществлением предпринимательс</w:t>
      </w:r>
      <w:r w:rsidR="003E7F74" w:rsidRPr="00440EFB">
        <w:rPr>
          <w:rFonts w:ascii="Times New Roman" w:hAnsi="Times New Roman" w:cs="Times New Roman"/>
          <w:sz w:val="28"/>
          <w:szCs w:val="28"/>
        </w:rPr>
        <w:t>кой деятельности по управлению МКД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осуществляется органами </w:t>
      </w:r>
      <w:r w:rsidR="003E7F74" w:rsidRPr="00440EFB">
        <w:rPr>
          <w:rFonts w:ascii="Times New Roman" w:hAnsi="Times New Roman" w:cs="Times New Roman"/>
          <w:sz w:val="28"/>
          <w:szCs w:val="28"/>
        </w:rPr>
        <w:t>ГЖН</w:t>
      </w: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60432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соответствии с положением о лицензировании такой деятельности, утвержденным Правительством Российской Федерации.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>Из буквального толкования указанных норм следует, что действующим законодательством право на обращение в суд с заявлением о понуждении исполнения предписаний поставлено в зависимость не от вида контроля</w:t>
      </w:r>
      <w:r w:rsidR="003E7F74" w:rsidRPr="00440EFB">
        <w:rPr>
          <w:rFonts w:ascii="Times New Roman" w:hAnsi="Times New Roman" w:cs="Times New Roman"/>
          <w:sz w:val="28"/>
          <w:szCs w:val="28"/>
        </w:rPr>
        <w:t xml:space="preserve"> (жилищный, лицензионный)</w:t>
      </w:r>
      <w:r w:rsidRPr="00440EFB">
        <w:rPr>
          <w:rFonts w:ascii="Times New Roman" w:hAnsi="Times New Roman" w:cs="Times New Roman"/>
          <w:sz w:val="28"/>
          <w:szCs w:val="28"/>
        </w:rPr>
        <w:t xml:space="preserve">, в рамках которого выдано такое предписание, </w:t>
      </w:r>
      <w:r w:rsidR="00604329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а от факта выявления органом ГЖН его повторного неисполнения контролируемым лицом.</w:t>
      </w:r>
    </w:p>
    <w:p w:rsidR="00CB58A5" w:rsidRPr="00440EFB" w:rsidRDefault="003E7F74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</w:t>
      </w:r>
      <w:r w:rsidR="00CB58A5" w:rsidRPr="00440EFB">
        <w:rPr>
          <w:rFonts w:ascii="Times New Roman" w:hAnsi="Times New Roman" w:cs="Times New Roman"/>
          <w:sz w:val="28"/>
          <w:szCs w:val="28"/>
        </w:rPr>
        <w:t xml:space="preserve"> других случаях, отказывая в удовлетворении заявленного требования, суды первой и апелляционной инстанций исходили из преждевременности обращения органа ГЖН с заявлением о понуждении исполнения предписания</w:t>
      </w:r>
      <w:r w:rsidRPr="00440EFB">
        <w:rPr>
          <w:rFonts w:ascii="Times New Roman" w:hAnsi="Times New Roman" w:cs="Times New Roman"/>
          <w:sz w:val="28"/>
          <w:szCs w:val="28"/>
        </w:rPr>
        <w:t>,</w:t>
      </w:r>
      <w:r w:rsidR="00CB58A5" w:rsidRPr="00440EFB">
        <w:rPr>
          <w:rFonts w:ascii="Times New Roman" w:hAnsi="Times New Roman" w:cs="Times New Roman"/>
          <w:sz w:val="28"/>
          <w:szCs w:val="28"/>
        </w:rPr>
        <w:t xml:space="preserve"> поскольку соответствующее право возникает у него лишь после выявления факта повторного неисполнения предписания контролируемым лицом.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 указанным выводом согласился суд кассационной инстанции.</w:t>
      </w:r>
    </w:p>
    <w:p w:rsidR="00CB58A5" w:rsidRPr="00440EFB" w:rsidRDefault="00CB58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126E" w:rsidRPr="00440EFB" w:rsidRDefault="003E7F74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1.1</w:t>
      </w:r>
      <w:r w:rsidR="009B6D5E">
        <w:rPr>
          <w:rFonts w:ascii="Times New Roman" w:hAnsi="Times New Roman" w:cs="Times New Roman"/>
          <w:b/>
          <w:sz w:val="28"/>
          <w:szCs w:val="28"/>
        </w:rPr>
        <w:t>1</w:t>
      </w:r>
      <w:r w:rsidR="00E35778">
        <w:rPr>
          <w:rFonts w:ascii="Times New Roman" w:hAnsi="Times New Roman" w:cs="Times New Roman"/>
          <w:b/>
          <w:sz w:val="28"/>
          <w:szCs w:val="28"/>
        </w:rPr>
        <w:t>.</w:t>
      </w:r>
      <w:r w:rsidR="0089126E" w:rsidRPr="00440EFB">
        <w:rPr>
          <w:rFonts w:ascii="Times New Roman" w:hAnsi="Times New Roman" w:cs="Times New Roman"/>
          <w:b/>
          <w:sz w:val="28"/>
          <w:szCs w:val="28"/>
        </w:rPr>
        <w:t xml:space="preserve"> Оставление без рассмотрения заявления</w:t>
      </w:r>
      <w:r w:rsidR="00DA4C9C" w:rsidRPr="00440EFB">
        <w:rPr>
          <w:rFonts w:ascii="Times New Roman" w:hAnsi="Times New Roman" w:cs="Times New Roman"/>
          <w:b/>
          <w:sz w:val="28"/>
          <w:szCs w:val="28"/>
        </w:rPr>
        <w:t xml:space="preserve"> об оспаривании предписания органа ГЖН </w:t>
      </w:r>
      <w:r w:rsidR="0089126E" w:rsidRPr="00440EFB">
        <w:rPr>
          <w:rFonts w:ascii="Times New Roman" w:hAnsi="Times New Roman" w:cs="Times New Roman"/>
          <w:b/>
          <w:sz w:val="28"/>
          <w:szCs w:val="28"/>
        </w:rPr>
        <w:t xml:space="preserve">ввиду несоблюдения досудебного порядка спустя значительное время после начала рассмотрения дела судом, </w:t>
      </w:r>
      <w:r w:rsidR="00604329">
        <w:rPr>
          <w:rFonts w:ascii="Times New Roman" w:hAnsi="Times New Roman" w:cs="Times New Roman"/>
          <w:b/>
          <w:sz w:val="28"/>
          <w:szCs w:val="28"/>
        </w:rPr>
        <w:br/>
      </w:r>
      <w:r w:rsidR="0089126E" w:rsidRPr="00440EFB">
        <w:rPr>
          <w:rFonts w:ascii="Times New Roman" w:hAnsi="Times New Roman" w:cs="Times New Roman"/>
          <w:b/>
          <w:sz w:val="28"/>
          <w:szCs w:val="28"/>
        </w:rPr>
        <w:t xml:space="preserve">по истечении установленного срока на соблюдение такого порядка </w:t>
      </w:r>
      <w:r w:rsidR="00604329">
        <w:rPr>
          <w:rFonts w:ascii="Times New Roman" w:hAnsi="Times New Roman" w:cs="Times New Roman"/>
          <w:b/>
          <w:sz w:val="28"/>
          <w:szCs w:val="28"/>
        </w:rPr>
        <w:br/>
      </w:r>
      <w:r w:rsidR="0089126E" w:rsidRPr="00440EFB">
        <w:rPr>
          <w:rFonts w:ascii="Times New Roman" w:hAnsi="Times New Roman" w:cs="Times New Roman"/>
          <w:b/>
          <w:sz w:val="28"/>
          <w:szCs w:val="28"/>
        </w:rPr>
        <w:t xml:space="preserve">и в отсутствии намерения органов/должностных лиц разрешить спор </w:t>
      </w:r>
      <w:r w:rsidR="00604329">
        <w:rPr>
          <w:rFonts w:ascii="Times New Roman" w:hAnsi="Times New Roman" w:cs="Times New Roman"/>
          <w:b/>
          <w:sz w:val="28"/>
          <w:szCs w:val="28"/>
        </w:rPr>
        <w:br/>
      </w:r>
      <w:r w:rsidR="0089126E" w:rsidRPr="00440EFB">
        <w:rPr>
          <w:rFonts w:ascii="Times New Roman" w:hAnsi="Times New Roman" w:cs="Times New Roman"/>
          <w:b/>
          <w:sz w:val="28"/>
          <w:szCs w:val="28"/>
        </w:rPr>
        <w:t>во внесудебном порядке носит формальный характер и не соответствует принципам и задачам судопроизводства.</w:t>
      </w:r>
    </w:p>
    <w:p w:rsidR="00604329" w:rsidRDefault="00604329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126E" w:rsidRPr="00604329" w:rsidRDefault="0089126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4329">
        <w:rPr>
          <w:rFonts w:ascii="Times New Roman" w:hAnsi="Times New Roman" w:cs="Times New Roman"/>
          <w:i/>
          <w:sz w:val="28"/>
          <w:szCs w:val="28"/>
        </w:rPr>
        <w:t>№ А45-17454/2023</w:t>
      </w:r>
      <w:r w:rsidR="00604329" w:rsidRPr="00604329">
        <w:rPr>
          <w:rFonts w:ascii="Times New Roman" w:hAnsi="Times New Roman" w:cs="Times New Roman"/>
          <w:i/>
          <w:sz w:val="28"/>
          <w:szCs w:val="28"/>
        </w:rPr>
        <w:t>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Общество обратилось в арбитражный суд с заявлением о признании недействительным предписания органа ГЖН об устранении нарушений лицензионных требований.</w:t>
      </w:r>
    </w:p>
    <w:p w:rsidR="00297FA1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Оставляя заявление без рассмотрения, суд первой инстанции исходил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из того, что обществом не соблюден обязательный досудебный порядок урегулирования спора, установленный Законом № 248-ФЗ.</w:t>
      </w:r>
    </w:p>
    <w:p w:rsidR="00297FA1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Суд апелляционной инстанции, позицию которого поддержал суд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440E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отменил указанное определение и направил дело на новое рассмотрение в суд первой инстанции исходя из следующего.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Пунктом 2 части 1 статьи 148 АПК РФ предусмотрено, что арбитражный суд оставляет исковое заявление без рассмотрения, если после его принятия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к производству установит, что 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Обязательный досудебный порядок урегулирования спора для субъектов экономической деятельности, оспаривающих ненормативные правовые акты, решения, действия (бездействие) наделенных публичными полномочиями органов и их должностных лиц, состоит в исчерпании такими лицами административных средств защиты - в обжаловании в установленном порядке оспариваемого акта, решения, действий (бездействия), если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с федеральным законом реализация права на обжалование является условием для последующего обращения в суд (пункт 45 Постановления № 18).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Согласно части 2 статьи 39 Закона № 248-ФЗ судебное обжалование решений контрольного (надзорного) органа, действий (бездействия)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его должностных лиц,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Из материалов дела следует, что обществом предусмотренный статьей 39 Закона № 248-ФЗ порядок досудебного урегулирования спора соблюден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не был.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Вместе с тем в соответствии со статьей 46 Конституции Российской Федерации каждому гарантируется судебная защита его прав и свобод. Решения и действия (или бездействие) органов государственной власти, органов местного самоуправления, общественных объединений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должностных лиц могут быть обжалованы в суд. 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Целью досудебного урегулирования, то есть деятельности сторон спора до обращения в суд, осуществляемой, в частности, посредством обращения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к уполномоченному органу публичной власти для разрешения спора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административном порядке, является мирное разрешение спора (пункт 1 Постановления № 18).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настоящем случае </w:t>
      </w:r>
      <w:r w:rsidRPr="00440EFB">
        <w:rPr>
          <w:rFonts w:ascii="Times New Roman" w:hAnsi="Times New Roman" w:cs="Times New Roman"/>
          <w:sz w:val="28"/>
          <w:szCs w:val="28"/>
        </w:rPr>
        <w:t xml:space="preserve">к моменту оставления заявления общества </w:t>
      </w:r>
      <w:r w:rsidR="007C2DB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без рассмотрения дело рассматривалось судом более двух месяцев; </w:t>
      </w:r>
      <w:r w:rsidR="007C2DB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о несоблюдении обязательного досудебного порядка урегулирования спора органом ГЖН было заявлено несвоевременно и к моменту такого заявления установленный частью 6 статьи 40 Закона № 248-ФЗ срок подачи жалобы был пропущен; намерений к мирному урегулированию спора со стороны органа ГЖН не усматривалось, при этом органом ГЖН отмечена неуважительность (по его мнению) пропуска срока на досудебное обращение и отсутствие оснований для его восстановления.</w:t>
      </w:r>
    </w:p>
    <w:p w:rsidR="00297FA1" w:rsidRPr="00440EFB" w:rsidRDefault="00297FA1" w:rsidP="00297FA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При таких обстоятельствах определение суда первой инстанции, формально соответствующее процессуальному законодательству, нельзя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считать соответствующим принципам и задачам судопроизводства, поскольку оставление заявления общества без рассмотрения приводит </w:t>
      </w:r>
      <w:r w:rsidR="007C2DB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к необоснованному затягиванию разрешения спора и ущемлению права общества на судебную защиту. </w:t>
      </w:r>
    </w:p>
    <w:p w:rsidR="004B7474" w:rsidRPr="00440EFB" w:rsidRDefault="004B7474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E8B" w:rsidRPr="00440EFB" w:rsidRDefault="00035E8B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F04">
        <w:rPr>
          <w:rFonts w:ascii="Times New Roman" w:hAnsi="Times New Roman" w:cs="Times New Roman"/>
          <w:b/>
          <w:sz w:val="28"/>
          <w:szCs w:val="28"/>
        </w:rPr>
        <w:t>Раздел 2</w:t>
      </w:r>
      <w:r w:rsidR="006100C3" w:rsidRPr="00681F04">
        <w:rPr>
          <w:rFonts w:ascii="Times New Roman" w:hAnsi="Times New Roman" w:cs="Times New Roman"/>
          <w:b/>
          <w:sz w:val="28"/>
          <w:szCs w:val="28"/>
        </w:rPr>
        <w:t>.</w:t>
      </w:r>
      <w:r w:rsidRPr="00681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BD2" w:rsidRPr="00681F04">
        <w:rPr>
          <w:rFonts w:ascii="Times New Roman" w:hAnsi="Times New Roman" w:cs="Times New Roman"/>
          <w:b/>
          <w:sz w:val="28"/>
          <w:szCs w:val="28"/>
        </w:rPr>
        <w:t>Споры, связанные с ведением органом ГЖ</w:t>
      </w:r>
      <w:r w:rsidR="004544CC">
        <w:rPr>
          <w:rFonts w:ascii="Times New Roman" w:hAnsi="Times New Roman" w:cs="Times New Roman"/>
          <w:b/>
          <w:sz w:val="28"/>
          <w:szCs w:val="28"/>
        </w:rPr>
        <w:t>Н</w:t>
      </w:r>
      <w:bookmarkStart w:id="0" w:name="_GoBack"/>
      <w:bookmarkEnd w:id="0"/>
      <w:r w:rsidR="00253BD2" w:rsidRPr="00681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1F04">
        <w:rPr>
          <w:rFonts w:ascii="Times New Roman" w:hAnsi="Times New Roman" w:cs="Times New Roman"/>
          <w:b/>
          <w:sz w:val="28"/>
          <w:szCs w:val="28"/>
        </w:rPr>
        <w:t>реестр</w:t>
      </w:r>
      <w:r w:rsidR="00253BD2" w:rsidRPr="00681F04">
        <w:rPr>
          <w:rFonts w:ascii="Times New Roman" w:hAnsi="Times New Roman" w:cs="Times New Roman"/>
          <w:b/>
          <w:sz w:val="28"/>
          <w:szCs w:val="28"/>
        </w:rPr>
        <w:t>а</w:t>
      </w:r>
      <w:r w:rsidRPr="00681F04">
        <w:rPr>
          <w:rFonts w:ascii="Times New Roman" w:hAnsi="Times New Roman" w:cs="Times New Roman"/>
          <w:b/>
          <w:sz w:val="28"/>
          <w:szCs w:val="28"/>
        </w:rPr>
        <w:t xml:space="preserve"> лицензий</w:t>
      </w:r>
      <w:r w:rsidR="00681F04" w:rsidRPr="00681F04">
        <w:rPr>
          <w:rFonts w:ascii="Times New Roman" w:hAnsi="Times New Roman" w:cs="Times New Roman"/>
          <w:b/>
          <w:sz w:val="28"/>
          <w:szCs w:val="28"/>
        </w:rPr>
        <w:t>.</w:t>
      </w:r>
    </w:p>
    <w:p w:rsidR="006100C3" w:rsidRPr="00440EFB" w:rsidRDefault="006100C3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020" w:rsidRPr="00440EFB" w:rsidRDefault="00D626A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2.1</w:t>
      </w:r>
      <w:r w:rsidR="00E35778">
        <w:rPr>
          <w:rFonts w:ascii="Times New Roman" w:hAnsi="Times New Roman" w:cs="Times New Roman"/>
          <w:sz w:val="28"/>
          <w:szCs w:val="28"/>
        </w:rPr>
        <w:t>.</w:t>
      </w:r>
      <w:r w:rsidR="005A2D33" w:rsidRPr="00440EFB">
        <w:rPr>
          <w:rFonts w:ascii="Times New Roman" w:hAnsi="Times New Roman" w:cs="Times New Roman"/>
          <w:b/>
          <w:sz w:val="28"/>
          <w:szCs w:val="28"/>
        </w:rPr>
        <w:tab/>
        <w:t xml:space="preserve">При рассмотрении заявления о внесении изменений в реестр лицензий орган ГЖН вправе провести проверку представленного решения общего собрания собственников помещений в МКД на предмет отсутствия признаков ничтожности по основаниям, установленным гражданским законодательством. 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 xml:space="preserve">В свою очередь, заявитель при оспаривании в судебном порядке отказа во внесении изменений в реестр лицензий </w:t>
      </w:r>
      <w:r w:rsidR="00252EF2" w:rsidRPr="00440EFB">
        <w:rPr>
          <w:rFonts w:ascii="Times New Roman" w:hAnsi="Times New Roman" w:cs="Times New Roman"/>
          <w:b/>
          <w:sz w:val="28"/>
          <w:szCs w:val="28"/>
        </w:rPr>
        <w:t>не лишен возможности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представить доказательства, опровергающие вывод органа ГЖН </w:t>
      </w:r>
      <w:r w:rsidR="00681F04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>о наличии признаков ничтожности такого решения.</w:t>
      </w:r>
    </w:p>
    <w:p w:rsidR="00681F04" w:rsidRDefault="00681F04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2D33" w:rsidRPr="00681F04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1F04">
        <w:rPr>
          <w:rFonts w:ascii="Times New Roman" w:hAnsi="Times New Roman" w:cs="Times New Roman"/>
          <w:i/>
          <w:sz w:val="28"/>
          <w:szCs w:val="28"/>
        </w:rPr>
        <w:t>№ А27-24356/2022</w:t>
      </w:r>
      <w:r w:rsidR="00681F04" w:rsidRPr="00681F04">
        <w:rPr>
          <w:rFonts w:ascii="Times New Roman" w:hAnsi="Times New Roman" w:cs="Times New Roman"/>
          <w:i/>
          <w:sz w:val="28"/>
          <w:szCs w:val="28"/>
        </w:rPr>
        <w:t>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Общество обратилось в арбитражный суд с заявлением о признании недействительным решения органа ГЖН об отказе во внесении изменений </w:t>
      </w:r>
      <w:r w:rsidR="00681F04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реестр лицензий в части включения сведений об управлении МКД.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Основанием для принятия указанного решения послужил факт представления обществом недостоверных сведений о заключении с ним договора управления МКД, поскольку решение собственников помещений </w:t>
      </w:r>
      <w:r w:rsidR="00913DA5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МКД по указанному вопросу имеет признаки ничтожности.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Суды первой и апелляционной инстанций, удовлетворяя заявленное требование, исходили из отсутствия у органа ГЖН права самостоятельно проверять достоверность подписей в бюллетенях для голосования в целях выявления признаков ничтожности решений общих собраний собственников помещений МКД и определять юридическую судьбу таких решений.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Между тем судами не учтено следующее.</w:t>
      </w:r>
    </w:p>
    <w:p w:rsidR="005A2D33" w:rsidRPr="00440EFB" w:rsidRDefault="005A2D33" w:rsidP="006055FF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Согласно пунктам 2 </w:t>
      </w:r>
      <w:r w:rsidR="006055FF">
        <w:rPr>
          <w:rFonts w:ascii="Times New Roman" w:hAnsi="Times New Roman" w:cs="Times New Roman"/>
          <w:sz w:val="28"/>
          <w:szCs w:val="28"/>
        </w:rPr>
        <w:t>–</w:t>
      </w:r>
      <w:r w:rsidRPr="00440EFB">
        <w:rPr>
          <w:rFonts w:ascii="Times New Roman" w:hAnsi="Times New Roman" w:cs="Times New Roman"/>
          <w:sz w:val="28"/>
          <w:szCs w:val="28"/>
        </w:rPr>
        <w:t xml:space="preserve"> 4 Порядка № 938/пр измене</w:t>
      </w:r>
      <w:r w:rsidR="00913DA5">
        <w:rPr>
          <w:rFonts w:ascii="Times New Roman" w:hAnsi="Times New Roman" w:cs="Times New Roman"/>
          <w:sz w:val="28"/>
          <w:szCs w:val="28"/>
        </w:rPr>
        <w:t xml:space="preserve">ния в реестр лицензий вносятся </w:t>
      </w:r>
      <w:r w:rsidRPr="00440EFB">
        <w:rPr>
          <w:rFonts w:ascii="Times New Roman" w:hAnsi="Times New Roman" w:cs="Times New Roman"/>
          <w:sz w:val="28"/>
          <w:szCs w:val="28"/>
        </w:rPr>
        <w:t>по решению органа ГЖН в течение десяти рабочих дней с даты поступления соответствующих сведений.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При этом исходя из положений подпунктов «б» и</w:t>
      </w:r>
      <w:r w:rsidR="00913DA5">
        <w:rPr>
          <w:rFonts w:ascii="Times New Roman" w:hAnsi="Times New Roman" w:cs="Times New Roman"/>
          <w:sz w:val="28"/>
          <w:szCs w:val="28"/>
        </w:rPr>
        <w:t xml:space="preserve"> «е» пункта 5 Порядка № 938/пр </w:t>
      </w:r>
      <w:r w:rsidRPr="00440EFB">
        <w:rPr>
          <w:rFonts w:ascii="Times New Roman" w:hAnsi="Times New Roman" w:cs="Times New Roman"/>
          <w:sz w:val="28"/>
          <w:szCs w:val="28"/>
        </w:rPr>
        <w:t xml:space="preserve">в ходе рассмотрения заявления и документов органом ГЖН осуществляется проверка заявления и документов на предмет соблюдения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>условий достоверности сведений, содержащихся в заявлении и документах, указанных в пункте 3 данного Порядка, отсутствия признаков ничтожности решения общего со</w:t>
      </w:r>
      <w:r w:rsidR="00913DA5">
        <w:rPr>
          <w:rFonts w:ascii="Times New Roman" w:hAnsi="Times New Roman" w:cs="Times New Roman"/>
          <w:sz w:val="28"/>
          <w:szCs w:val="28"/>
        </w:rPr>
        <w:t xml:space="preserve">брания собственников помещений </w:t>
      </w:r>
      <w:r w:rsidRPr="00440EFB">
        <w:rPr>
          <w:rFonts w:ascii="Times New Roman" w:hAnsi="Times New Roman" w:cs="Times New Roman"/>
          <w:sz w:val="28"/>
          <w:szCs w:val="28"/>
        </w:rPr>
        <w:t>в МКД по основаниям, установленным гражданским законодательством Российской Федерации.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 силу пункта 9 Порядка № 938/пр основаниями дл</w:t>
      </w:r>
      <w:r w:rsidR="00913DA5">
        <w:rPr>
          <w:rFonts w:ascii="Times New Roman" w:hAnsi="Times New Roman" w:cs="Times New Roman"/>
          <w:sz w:val="28"/>
          <w:szCs w:val="28"/>
        </w:rPr>
        <w:t xml:space="preserve">я отказа во внесении изменений </w:t>
      </w:r>
      <w:r w:rsidRPr="00440EFB">
        <w:rPr>
          <w:rFonts w:ascii="Times New Roman" w:hAnsi="Times New Roman" w:cs="Times New Roman"/>
          <w:sz w:val="28"/>
          <w:szCs w:val="28"/>
        </w:rPr>
        <w:t>в реестр и возврате заявления и документов в числе прочих являются несоответствие заяв</w:t>
      </w:r>
      <w:r w:rsidR="00913DA5">
        <w:rPr>
          <w:rFonts w:ascii="Times New Roman" w:hAnsi="Times New Roman" w:cs="Times New Roman"/>
          <w:sz w:val="28"/>
          <w:szCs w:val="28"/>
        </w:rPr>
        <w:t xml:space="preserve">ления и документов требованиям, </w:t>
      </w:r>
      <w:r w:rsidRPr="00440EFB">
        <w:rPr>
          <w:rFonts w:ascii="Times New Roman" w:hAnsi="Times New Roman" w:cs="Times New Roman"/>
          <w:sz w:val="28"/>
          <w:szCs w:val="28"/>
        </w:rPr>
        <w:t>установленным подпунктами «б» и «е» пункта 5 названного Порядка.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Частью 2 статьи 44 ЖК РФ предусмотрено, что к компетенции общего собрания собственников помещений в МКД относятся выбор способа управления МКД (пункт 4); принятие решения о выборе управляющей организации (пункт 4.7). Исходя из положений части 1 статьи 46 ЖК РФ решения по указанным вопросам принимаются более чем пятьюдесятью процентами голосов от общего числа голосов собственников помещений </w:t>
      </w:r>
      <w:r w:rsidRPr="00440EFB">
        <w:rPr>
          <w:rFonts w:ascii="Times New Roman" w:hAnsi="Times New Roman" w:cs="Times New Roman"/>
          <w:sz w:val="28"/>
          <w:szCs w:val="28"/>
        </w:rPr>
        <w:br/>
        <w:t>в МКД.</w:t>
      </w:r>
    </w:p>
    <w:p w:rsidR="005A2D33" w:rsidRPr="00440EFB" w:rsidRDefault="00E61020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Органом ГЖН</w:t>
      </w:r>
      <w:r w:rsidR="005A2D33" w:rsidRPr="00440EFB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 w:rsidRPr="00440EFB">
        <w:rPr>
          <w:rFonts w:ascii="Times New Roman" w:hAnsi="Times New Roman" w:cs="Times New Roman"/>
          <w:sz w:val="28"/>
          <w:szCs w:val="28"/>
        </w:rPr>
        <w:t xml:space="preserve">, что </w:t>
      </w:r>
      <w:r w:rsidR="005A2D33" w:rsidRPr="00440EFB">
        <w:rPr>
          <w:rFonts w:ascii="Times New Roman" w:hAnsi="Times New Roman" w:cs="Times New Roman"/>
          <w:sz w:val="28"/>
          <w:szCs w:val="28"/>
        </w:rPr>
        <w:t xml:space="preserve">за изменение способа управления </w:t>
      </w:r>
      <w:r w:rsidR="00913DA5">
        <w:rPr>
          <w:rFonts w:ascii="Times New Roman" w:hAnsi="Times New Roman" w:cs="Times New Roman"/>
          <w:sz w:val="28"/>
          <w:szCs w:val="28"/>
        </w:rPr>
        <w:br/>
      </w:r>
      <w:r w:rsidR="005A2D33" w:rsidRPr="00440EFB">
        <w:rPr>
          <w:rFonts w:ascii="Times New Roman" w:hAnsi="Times New Roman" w:cs="Times New Roman"/>
          <w:sz w:val="28"/>
          <w:szCs w:val="28"/>
        </w:rPr>
        <w:t>и выбор общества в качестве управляющей организации проголосовали собственники помещений, голоса которых составили менее 50 % от общего числа голосов собственников помещений в МКД.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Вопреки позиции общества</w:t>
      </w:r>
      <w:r w:rsidR="005A3158">
        <w:rPr>
          <w:rFonts w:ascii="Times New Roman" w:hAnsi="Times New Roman" w:cs="Times New Roman"/>
          <w:sz w:val="28"/>
          <w:szCs w:val="28"/>
        </w:rPr>
        <w:t xml:space="preserve"> </w:t>
      </w:r>
      <w:r w:rsidRPr="00440EFB">
        <w:rPr>
          <w:rFonts w:ascii="Times New Roman" w:hAnsi="Times New Roman" w:cs="Times New Roman"/>
          <w:sz w:val="28"/>
          <w:szCs w:val="28"/>
        </w:rPr>
        <w:t>орган ГЖН был вправе провести проверку представленного решения общего собрания собственников помещений в МКД на предмет достоверности, содержащихся в нем сведений, и отсутствия признаков ничтожности по основаниям, установленным гражданским законодательством.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 данном случае орган ГЖН не определял юридическую судьбу решения общего собрания собственников помещений в МКД, а согласно пункту 6 Порядка № 938/пр проверял заявление и документы, представленные заявителем, на предмет соответствия условиям, предусмотренным подпунктами «а» - «е» пункта 5 этого Порядка.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ходе судебного разбирательства общество не представило каких-либо доказательств в подтверждение достоверности, содержащихся в его заявлении и приложенных к нему документах сведений о фактическом принятии собственниками помещений в МКД решения о заключении с обществом договора управления, об отсутствии признаков его ничтожности </w:t>
      </w:r>
      <w:r w:rsidR="00913DA5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не опровергло вывод </w:t>
      </w:r>
      <w:r w:rsidR="00252EF2" w:rsidRPr="00440EFB">
        <w:rPr>
          <w:rFonts w:ascii="Times New Roman" w:hAnsi="Times New Roman" w:cs="Times New Roman"/>
          <w:sz w:val="28"/>
          <w:szCs w:val="28"/>
        </w:rPr>
        <w:t>органа ГЖН</w:t>
      </w:r>
      <w:r w:rsidRPr="00440EFB">
        <w:rPr>
          <w:rFonts w:ascii="Times New Roman" w:hAnsi="Times New Roman" w:cs="Times New Roman"/>
          <w:sz w:val="28"/>
          <w:szCs w:val="28"/>
        </w:rPr>
        <w:t xml:space="preserve"> о несоблюдении условий, предусмотренных подпунктами «б» и «е» пункта 5 Порядка № 938/пр.</w:t>
      </w:r>
    </w:p>
    <w:p w:rsidR="005A2D33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При таких обстоятельствах у судов первой и апелляционной инстанций не имелось правовых оснований для признания недействительным оспариваемого решения </w:t>
      </w:r>
      <w:r w:rsidR="00252EF2" w:rsidRPr="00440EFB">
        <w:rPr>
          <w:rFonts w:ascii="Times New Roman" w:hAnsi="Times New Roman" w:cs="Times New Roman"/>
          <w:sz w:val="28"/>
          <w:szCs w:val="28"/>
        </w:rPr>
        <w:t>орган</w:t>
      </w:r>
      <w:r w:rsidR="006055FF">
        <w:rPr>
          <w:rFonts w:ascii="Times New Roman" w:hAnsi="Times New Roman" w:cs="Times New Roman"/>
          <w:sz w:val="28"/>
          <w:szCs w:val="28"/>
        </w:rPr>
        <w:t>а</w:t>
      </w:r>
      <w:r w:rsidR="00252EF2" w:rsidRPr="00440EFB">
        <w:rPr>
          <w:rFonts w:ascii="Times New Roman" w:hAnsi="Times New Roman" w:cs="Times New Roman"/>
          <w:sz w:val="28"/>
          <w:szCs w:val="28"/>
        </w:rPr>
        <w:t xml:space="preserve"> ГЖН </w:t>
      </w:r>
      <w:r w:rsidRPr="00440EFB">
        <w:rPr>
          <w:rFonts w:ascii="Times New Roman" w:hAnsi="Times New Roman" w:cs="Times New Roman"/>
          <w:sz w:val="28"/>
          <w:szCs w:val="28"/>
        </w:rPr>
        <w:t xml:space="preserve">об отказе во внесении изменений </w:t>
      </w:r>
      <w:r w:rsidR="006055FF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реестр лицензий.</w:t>
      </w:r>
    </w:p>
    <w:p w:rsidR="00B27DEB" w:rsidRPr="00440EFB" w:rsidRDefault="005A2D3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С учетом изложенного суд округа отменил принятые по делу судебные акты и отказал в удовлетворении заявленного обществом требования.</w:t>
      </w:r>
    </w:p>
    <w:p w:rsidR="0045790E" w:rsidRPr="00440EFB" w:rsidRDefault="0045790E" w:rsidP="00440EFB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D663CC" w:rsidRPr="00440EFB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рок, указанный в части 8.2 статьи 162 ЖК РФ, </w:t>
      </w:r>
      <w:r w:rsidR="00E61020" w:rsidRPr="00440EFB">
        <w:rPr>
          <w:rFonts w:ascii="Times New Roman" w:hAnsi="Times New Roman" w:cs="Times New Roman"/>
          <w:b/>
          <w:sz w:val="28"/>
          <w:szCs w:val="28"/>
        </w:rPr>
        <w:t xml:space="preserve">по общему правилу 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подлежит исчислению с даты заключения договора управления МКД. В случае наличия препятствий для исполнения данного договора </w:t>
      </w:r>
      <w:r w:rsidR="00913DA5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>со стороны управля</w:t>
      </w:r>
      <w:r w:rsidR="00913DA5">
        <w:rPr>
          <w:rFonts w:ascii="Times New Roman" w:hAnsi="Times New Roman" w:cs="Times New Roman"/>
          <w:b/>
          <w:sz w:val="28"/>
          <w:szCs w:val="28"/>
        </w:rPr>
        <w:t xml:space="preserve">ющей организации, обусловленных 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обстоятельствами, находящимися вне сферы ее контроля </w:t>
      </w:r>
      <w:r w:rsidR="00913DA5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при добросовестном, осмотрительном и разумном осуществлении </w:t>
      </w:r>
      <w:r w:rsidR="00434798" w:rsidRPr="00440EFB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>ею своих прав, этот срок начинает исчисляться с момента их отпадения.</w:t>
      </w:r>
    </w:p>
    <w:p w:rsidR="00D663CC" w:rsidRPr="00440EFB" w:rsidRDefault="00D663CC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 xml:space="preserve">При этом решение общего собрания собственников помещений </w:t>
      </w:r>
      <w:r w:rsidR="00913DA5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>в МКД, принятое с нарушением требований части 8.2 статьи 162 ЖК РФ, не может служить основанием для внесения в реестр лицензий изменений о смене управляющей организации.</w:t>
      </w:r>
    </w:p>
    <w:p w:rsidR="00E35778" w:rsidRDefault="00E35778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790E" w:rsidRPr="00913DA5" w:rsidRDefault="00913DA5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2CF5">
        <w:rPr>
          <w:rFonts w:ascii="Times New Roman" w:hAnsi="Times New Roman" w:cs="Times New Roman"/>
          <w:i/>
          <w:sz w:val="28"/>
          <w:szCs w:val="28"/>
        </w:rPr>
        <w:t>№</w:t>
      </w:r>
      <w:r w:rsidR="00237A7C" w:rsidRPr="00392CF5">
        <w:rPr>
          <w:rFonts w:ascii="Times New Roman" w:hAnsi="Times New Roman" w:cs="Times New Roman"/>
          <w:i/>
          <w:sz w:val="28"/>
          <w:szCs w:val="28"/>
        </w:rPr>
        <w:t xml:space="preserve">№ </w:t>
      </w:r>
      <w:r w:rsidR="0045790E" w:rsidRPr="00392CF5">
        <w:rPr>
          <w:rFonts w:ascii="Times New Roman" w:hAnsi="Times New Roman" w:cs="Times New Roman"/>
          <w:i/>
          <w:sz w:val="28"/>
          <w:szCs w:val="28"/>
        </w:rPr>
        <w:t>А45-25673/202</w:t>
      </w:r>
      <w:r w:rsidR="00392CF5" w:rsidRPr="00392CF5">
        <w:rPr>
          <w:rFonts w:ascii="Times New Roman" w:hAnsi="Times New Roman" w:cs="Times New Roman"/>
          <w:i/>
          <w:sz w:val="28"/>
          <w:szCs w:val="28"/>
        </w:rPr>
        <w:t>4</w:t>
      </w:r>
      <w:r w:rsidR="00D663CC" w:rsidRPr="00392CF5">
        <w:rPr>
          <w:rFonts w:ascii="Times New Roman" w:hAnsi="Times New Roman" w:cs="Times New Roman"/>
          <w:i/>
          <w:sz w:val="28"/>
          <w:szCs w:val="28"/>
        </w:rPr>
        <w:t>, А67-11810</w:t>
      </w:r>
      <w:r w:rsidR="00D663CC" w:rsidRPr="00913DA5">
        <w:rPr>
          <w:rFonts w:ascii="Times New Roman" w:hAnsi="Times New Roman" w:cs="Times New Roman"/>
          <w:i/>
          <w:sz w:val="28"/>
          <w:szCs w:val="28"/>
        </w:rPr>
        <w:t>/2023</w:t>
      </w:r>
      <w:r w:rsidRPr="00913DA5">
        <w:rPr>
          <w:rFonts w:ascii="Times New Roman" w:hAnsi="Times New Roman" w:cs="Times New Roman"/>
          <w:i/>
          <w:sz w:val="28"/>
          <w:szCs w:val="28"/>
        </w:rPr>
        <w:t>.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реестр лицензий были включены сведения о нахождении МКД </w:t>
      </w:r>
      <w:r w:rsidR="00913DA5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управлении общества</w:t>
      </w:r>
      <w:r w:rsidR="00E61020" w:rsidRPr="00440EFB">
        <w:rPr>
          <w:rFonts w:ascii="Times New Roman" w:hAnsi="Times New Roman" w:cs="Times New Roman"/>
          <w:sz w:val="28"/>
          <w:szCs w:val="28"/>
        </w:rPr>
        <w:t>-1</w:t>
      </w:r>
      <w:r w:rsidRPr="00440EFB">
        <w:rPr>
          <w:rFonts w:ascii="Times New Roman" w:hAnsi="Times New Roman" w:cs="Times New Roman"/>
          <w:sz w:val="28"/>
          <w:szCs w:val="28"/>
        </w:rPr>
        <w:t xml:space="preserve"> (договор управления от 07.05.2024).</w:t>
      </w:r>
    </w:p>
    <w:p w:rsidR="0045790E" w:rsidRPr="00440EFB" w:rsidRDefault="00E61020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Впоследствии общество-</w:t>
      </w:r>
      <w:r w:rsidR="0045790E" w:rsidRPr="00440EFB">
        <w:rPr>
          <w:rFonts w:ascii="Times New Roman" w:hAnsi="Times New Roman" w:cs="Times New Roman"/>
          <w:sz w:val="28"/>
          <w:szCs w:val="28"/>
        </w:rPr>
        <w:t xml:space="preserve">2 обратилось в орган ГЖН с заявлением </w:t>
      </w:r>
      <w:r w:rsidR="00913DA5">
        <w:rPr>
          <w:rFonts w:ascii="Times New Roman" w:hAnsi="Times New Roman" w:cs="Times New Roman"/>
          <w:sz w:val="28"/>
          <w:szCs w:val="28"/>
        </w:rPr>
        <w:br/>
      </w:r>
      <w:r w:rsidR="0045790E" w:rsidRPr="00440EFB">
        <w:rPr>
          <w:rFonts w:ascii="Times New Roman" w:hAnsi="Times New Roman" w:cs="Times New Roman"/>
          <w:sz w:val="28"/>
          <w:szCs w:val="28"/>
        </w:rPr>
        <w:t xml:space="preserve">о внесении изменений в реестр лицензий в части включения сведений </w:t>
      </w:r>
      <w:r w:rsidR="00913DA5">
        <w:rPr>
          <w:rFonts w:ascii="Times New Roman" w:hAnsi="Times New Roman" w:cs="Times New Roman"/>
          <w:sz w:val="28"/>
          <w:szCs w:val="28"/>
        </w:rPr>
        <w:br/>
      </w:r>
      <w:r w:rsidR="0045790E" w:rsidRPr="00440EFB">
        <w:rPr>
          <w:rFonts w:ascii="Times New Roman" w:hAnsi="Times New Roman" w:cs="Times New Roman"/>
          <w:sz w:val="28"/>
          <w:szCs w:val="28"/>
        </w:rPr>
        <w:t>об управлении МКД на основании протокола внеочередного общего собрания собственников помещений в МКД от 22.07.2024.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C31">
        <w:rPr>
          <w:rFonts w:ascii="Times New Roman" w:hAnsi="Times New Roman" w:cs="Times New Roman"/>
          <w:sz w:val="28"/>
          <w:szCs w:val="28"/>
        </w:rPr>
        <w:t>По результатам проверки указанного заявления,</w:t>
      </w:r>
      <w:r w:rsidR="00FD3D42" w:rsidRPr="00650C3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 </w:t>
      </w:r>
      <w:r w:rsidRPr="00650C31">
        <w:rPr>
          <w:rFonts w:ascii="Times New Roman" w:hAnsi="Times New Roman" w:cs="Times New Roman"/>
          <w:sz w:val="28"/>
          <w:szCs w:val="28"/>
        </w:rPr>
        <w:t>и иной поступившей информации инспекцией прин</w:t>
      </w:r>
      <w:r w:rsidR="00FD3D42" w:rsidRPr="00650C31">
        <w:rPr>
          <w:rFonts w:ascii="Times New Roman" w:hAnsi="Times New Roman" w:cs="Times New Roman"/>
          <w:sz w:val="28"/>
          <w:szCs w:val="28"/>
        </w:rPr>
        <w:t xml:space="preserve">ят приказ </w:t>
      </w:r>
      <w:r w:rsidR="00FD3D42" w:rsidRPr="00650C31">
        <w:rPr>
          <w:rFonts w:ascii="Times New Roman" w:hAnsi="Times New Roman" w:cs="Times New Roman"/>
          <w:sz w:val="28"/>
          <w:szCs w:val="28"/>
        </w:rPr>
        <w:br/>
        <w:t xml:space="preserve">о внесении изменений </w:t>
      </w:r>
      <w:r w:rsidRPr="00650C31">
        <w:rPr>
          <w:rFonts w:ascii="Times New Roman" w:hAnsi="Times New Roman" w:cs="Times New Roman"/>
          <w:sz w:val="28"/>
          <w:szCs w:val="28"/>
        </w:rPr>
        <w:t>в реестр лицензий путем исключения с 31.07.2024 сведений об управлении обществом-1 спорным МКД и включения с 01.08.2024 сведений о МКД в перечень домов, деятельность по управлению которыми осуществляет общество-2.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Не согласившись с указанным приказом, общество-1 обратилось </w:t>
      </w:r>
      <w:r w:rsidR="00FD3D4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арбитражный суд с заявлением о признании его недействительным.</w:t>
      </w:r>
    </w:p>
    <w:p w:rsidR="000F1FC4" w:rsidRDefault="000F1FC4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Отказывая в удовлетворении заявленного требования, суды первой </w:t>
      </w:r>
      <w:r>
        <w:rPr>
          <w:rFonts w:ascii="Times New Roman" w:hAnsi="Times New Roman" w:cs="Times New Roman"/>
          <w:sz w:val="28"/>
          <w:szCs w:val="28"/>
        </w:rPr>
        <w:br/>
        <w:t>и апелляционной инстанций исходили из следующего.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>В соответствии с частями 2 и 3 статьи 198 ЖК РФ в случае изменения перечня МКД, деятельность по управлению которыми осуществляет лицензиат, в связи с заключением, прекращением, расторжением договора управления МКД лицензиат в течение пяти рабочих дней со дня заключения, прекращения, расторжения указанного договора обязан направить их в орган ГЖН, который вносит изменения в реестр лицензий.</w:t>
      </w:r>
    </w:p>
    <w:p w:rsidR="0045790E" w:rsidRPr="00440EFB" w:rsidRDefault="000F1FC4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5790E" w:rsidRPr="00440EF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5790E" w:rsidRPr="00440EFB">
        <w:rPr>
          <w:rFonts w:ascii="Times New Roman" w:hAnsi="Times New Roman" w:cs="Times New Roman"/>
          <w:sz w:val="28"/>
          <w:szCs w:val="28"/>
        </w:rPr>
        <w:t xml:space="preserve"> 4.7 части 2 статьи 44, части 1, пункт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5790E" w:rsidRPr="00440EFB">
        <w:rPr>
          <w:rFonts w:ascii="Times New Roman" w:hAnsi="Times New Roman" w:cs="Times New Roman"/>
          <w:sz w:val="28"/>
          <w:szCs w:val="28"/>
        </w:rPr>
        <w:t xml:space="preserve"> 1 части 5 </w:t>
      </w:r>
      <w:r w:rsidR="00650C31">
        <w:rPr>
          <w:rFonts w:ascii="Times New Roman" w:hAnsi="Times New Roman" w:cs="Times New Roman"/>
          <w:sz w:val="28"/>
          <w:szCs w:val="28"/>
        </w:rPr>
        <w:br/>
      </w:r>
      <w:r w:rsidR="0045790E" w:rsidRPr="00440EFB">
        <w:rPr>
          <w:rFonts w:ascii="Times New Roman" w:hAnsi="Times New Roman" w:cs="Times New Roman"/>
          <w:sz w:val="28"/>
          <w:szCs w:val="28"/>
        </w:rPr>
        <w:t>статьи 162 ЖК РФ договор управления МКД заключается на срок не менее чем один год, но не более чем пять лет на основании решения общего собрания собственников помещений в МКД о выборе управляющей организации.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Собственники помещений в МКД на основании решения общего собрания собственников помещений в МКД в одностороннем порядке вправе отказаться от исполнения договора управления МКД не ранее чем через год </w:t>
      </w:r>
      <w:r w:rsidR="00650C31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с даты заключения такого договора, за исключением случаев невыполнения управляющей организацией условий договора управления МКД </w:t>
      </w:r>
      <w:r w:rsidR="00650C31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или изменения способа управления МКД</w:t>
      </w:r>
      <w:r w:rsidR="00252EF2" w:rsidRPr="00440EFB">
        <w:rPr>
          <w:rFonts w:ascii="Times New Roman" w:hAnsi="Times New Roman" w:cs="Times New Roman"/>
          <w:sz w:val="28"/>
          <w:szCs w:val="28"/>
        </w:rPr>
        <w:t xml:space="preserve"> (часть 8.2 статьи 162 ЖК РФ)</w:t>
      </w:r>
      <w:r w:rsidRPr="00440EFB">
        <w:rPr>
          <w:rFonts w:ascii="Times New Roman" w:hAnsi="Times New Roman" w:cs="Times New Roman"/>
          <w:sz w:val="28"/>
          <w:szCs w:val="28"/>
        </w:rPr>
        <w:t>.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 общему правилу указанный срок подлежит исчислению с даты заключения договора управления МКД. В случае наличия препятствий </w:t>
      </w:r>
      <w:r w:rsidR="00650C31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для исполнения данного договора со стороны управляющей организации, обусловленных обстоятельствами, находящимися вне сферы ее контроля </w:t>
      </w:r>
      <w:r w:rsidR="00650C31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при добросовестном, осмотрительном и разумном осуществлении ею своих прав, этот срок начинает исчисляться с момента их отпадения.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В силу пунктов 5, 9 Порядка № 938/пр основанием для отказа во внесении изменений в реестр является несоблюдение заявителем (лицензиатом) следующих условий: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- соответствие заявления и документов положениям пунктов 2 и 3 названного Порядка;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- достоверность сведений, содержащихся в зая</w:t>
      </w:r>
      <w:r w:rsidR="00650C31">
        <w:rPr>
          <w:rFonts w:ascii="Times New Roman" w:hAnsi="Times New Roman" w:cs="Times New Roman"/>
          <w:sz w:val="28"/>
          <w:szCs w:val="28"/>
        </w:rPr>
        <w:t xml:space="preserve">влении и документах, указанных </w:t>
      </w:r>
      <w:r w:rsidRPr="00440EFB">
        <w:rPr>
          <w:rFonts w:ascii="Times New Roman" w:hAnsi="Times New Roman" w:cs="Times New Roman"/>
          <w:sz w:val="28"/>
          <w:szCs w:val="28"/>
        </w:rPr>
        <w:t>в пункте 3 названного Порядка;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- отсутствие противоречий сведений, представл</w:t>
      </w:r>
      <w:r w:rsidR="00650C31">
        <w:rPr>
          <w:rFonts w:ascii="Times New Roman" w:hAnsi="Times New Roman" w:cs="Times New Roman"/>
          <w:sz w:val="28"/>
          <w:szCs w:val="28"/>
        </w:rPr>
        <w:t xml:space="preserve">енных заявителем, содержащимся </w:t>
      </w:r>
      <w:r w:rsidRPr="00440EFB">
        <w:rPr>
          <w:rFonts w:ascii="Times New Roman" w:hAnsi="Times New Roman" w:cs="Times New Roman"/>
          <w:sz w:val="28"/>
          <w:szCs w:val="28"/>
        </w:rPr>
        <w:t>в реестре на момент рассмотрения заявления сведениям;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- выполнение заявителем требования, установленн</w:t>
      </w:r>
      <w:r w:rsidR="00650C31">
        <w:rPr>
          <w:rFonts w:ascii="Times New Roman" w:hAnsi="Times New Roman" w:cs="Times New Roman"/>
          <w:sz w:val="28"/>
          <w:szCs w:val="28"/>
        </w:rPr>
        <w:t xml:space="preserve">ого частью 2 </w:t>
      </w:r>
      <w:r w:rsidR="00650C31">
        <w:rPr>
          <w:rFonts w:ascii="Times New Roman" w:hAnsi="Times New Roman" w:cs="Times New Roman"/>
          <w:sz w:val="28"/>
          <w:szCs w:val="28"/>
        </w:rPr>
        <w:br/>
        <w:t xml:space="preserve">статьи 198 ЖК РФ, </w:t>
      </w:r>
      <w:r w:rsidRPr="00440EFB">
        <w:rPr>
          <w:rFonts w:ascii="Times New Roman" w:hAnsi="Times New Roman" w:cs="Times New Roman"/>
          <w:sz w:val="28"/>
          <w:szCs w:val="28"/>
        </w:rPr>
        <w:t xml:space="preserve">о размещении указанной в заявлении информации </w:t>
      </w:r>
      <w:r w:rsidR="00650C31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в системе, в случае наличия данной обязанности у заявителя;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- отсутствие вступившего в законную силу решения суда о признании заявителя банкротом в соответствии с Федеральным законом </w:t>
      </w:r>
      <w:r w:rsidRPr="006055FF">
        <w:rPr>
          <w:rFonts w:ascii="Times New Roman" w:hAnsi="Times New Roman" w:cs="Times New Roman"/>
          <w:sz w:val="28"/>
          <w:szCs w:val="28"/>
        </w:rPr>
        <w:t>от 26.10.20</w:t>
      </w:r>
      <w:r w:rsidR="006055FF" w:rsidRPr="006055FF">
        <w:rPr>
          <w:rFonts w:ascii="Times New Roman" w:hAnsi="Times New Roman" w:cs="Times New Roman"/>
          <w:sz w:val="28"/>
          <w:szCs w:val="28"/>
        </w:rPr>
        <w:t>0</w:t>
      </w:r>
      <w:r w:rsidRPr="006055FF">
        <w:rPr>
          <w:rFonts w:ascii="Times New Roman" w:hAnsi="Times New Roman" w:cs="Times New Roman"/>
          <w:sz w:val="28"/>
          <w:szCs w:val="28"/>
        </w:rPr>
        <w:t>2</w:t>
      </w:r>
      <w:r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650C31">
        <w:rPr>
          <w:rFonts w:ascii="Times New Roman" w:hAnsi="Times New Roman" w:cs="Times New Roman"/>
          <w:sz w:val="28"/>
          <w:szCs w:val="28"/>
        </w:rPr>
        <w:br/>
        <w:t xml:space="preserve">№ 127-ФЗ </w:t>
      </w:r>
      <w:r w:rsidRPr="00440EFB">
        <w:rPr>
          <w:rFonts w:ascii="Times New Roman" w:hAnsi="Times New Roman" w:cs="Times New Roman"/>
          <w:sz w:val="28"/>
          <w:szCs w:val="28"/>
        </w:rPr>
        <w:t>«О несостоятельности (банкротстве)»;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- отсутствие признаков ничтожности решения общего собрания собственников помещений в МКД по основаниям, установленным гражданским законодательством Российской Федерации, а также в случае принятия на общем собрании собственников помещений в МКД решения </w:t>
      </w:r>
      <w:r w:rsidR="00650C31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о выборе непосредственного способа управления таким МКД в нарушение положения пункта 1 части 2 статьи 161 ЖК РФ.</w:t>
      </w:r>
    </w:p>
    <w:p w:rsidR="0045790E" w:rsidRPr="00440EFB" w:rsidRDefault="005A3158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рассматриваемом случае </w:t>
      </w:r>
      <w:r w:rsidR="0045790E" w:rsidRPr="00440EFB">
        <w:rPr>
          <w:rFonts w:ascii="Times New Roman" w:hAnsi="Times New Roman" w:cs="Times New Roman"/>
          <w:sz w:val="28"/>
          <w:szCs w:val="28"/>
        </w:rPr>
        <w:t xml:space="preserve">общество-2 в целях внесения в реестр сведений об управлении спорным МКД представило в орган ГЖН заявление </w:t>
      </w:r>
      <w:r w:rsidR="000F1FC4">
        <w:rPr>
          <w:rFonts w:ascii="Times New Roman" w:hAnsi="Times New Roman" w:cs="Times New Roman"/>
          <w:sz w:val="28"/>
          <w:szCs w:val="28"/>
        </w:rPr>
        <w:br/>
      </w:r>
      <w:r w:rsidR="0045790E" w:rsidRPr="00440EFB">
        <w:rPr>
          <w:rFonts w:ascii="Times New Roman" w:hAnsi="Times New Roman" w:cs="Times New Roman"/>
          <w:sz w:val="28"/>
          <w:szCs w:val="28"/>
        </w:rPr>
        <w:t>и документы, предусмотренные пунктами 2, 3 Порядка № 938/пр; органом ГЖН не выявлены основания для отказа во внесении измен</w:t>
      </w:r>
      <w:r w:rsidR="00650C31">
        <w:rPr>
          <w:rFonts w:ascii="Times New Roman" w:hAnsi="Times New Roman" w:cs="Times New Roman"/>
          <w:sz w:val="28"/>
          <w:szCs w:val="28"/>
        </w:rPr>
        <w:t>ений в реестр лицензий</w:t>
      </w:r>
      <w:r>
        <w:rPr>
          <w:rFonts w:ascii="Times New Roman" w:hAnsi="Times New Roman" w:cs="Times New Roman"/>
          <w:sz w:val="28"/>
          <w:szCs w:val="28"/>
        </w:rPr>
        <w:t xml:space="preserve">, при этом </w:t>
      </w:r>
      <w:r w:rsidR="0045790E" w:rsidRPr="00440EFB">
        <w:rPr>
          <w:rFonts w:ascii="Times New Roman" w:hAnsi="Times New Roman" w:cs="Times New Roman"/>
          <w:sz w:val="28"/>
          <w:szCs w:val="28"/>
        </w:rPr>
        <w:t>не учтено, что представленный протокол общего собрания собственников помещений МКД от 22.07.2024 содержит решения собственников о прекращении договора управления МКД от 07.05.2024, заключенного с обществом-1, о выборе новой управляющей организации общества-2 и заключении с ней нового договора управления в нарушение требований части 8.2 статьи 162 ЖК РФ.</w:t>
      </w:r>
    </w:p>
    <w:p w:rsidR="0045790E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При таких обстоятельствах у органа ГЖН </w:t>
      </w:r>
      <w:r w:rsidR="000F1FC4">
        <w:rPr>
          <w:rFonts w:ascii="Times New Roman" w:hAnsi="Times New Roman" w:cs="Times New Roman"/>
          <w:sz w:val="28"/>
          <w:szCs w:val="28"/>
        </w:rPr>
        <w:t xml:space="preserve">не имелось </w:t>
      </w:r>
      <w:r w:rsidRPr="00440EFB">
        <w:rPr>
          <w:rFonts w:ascii="Times New Roman" w:hAnsi="Times New Roman" w:cs="Times New Roman"/>
          <w:sz w:val="28"/>
          <w:szCs w:val="28"/>
        </w:rPr>
        <w:t>правовых оснований для изменения сведений об управлении спорным МКД в реестре лицензий в части исключения сведений об обществе-1 и включении сведений об обществе-2.</w:t>
      </w:r>
    </w:p>
    <w:p w:rsidR="00D626AB" w:rsidRPr="00440EFB" w:rsidRDefault="0045790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Суд округа </w:t>
      </w:r>
      <w:r w:rsidR="000F1FC4">
        <w:rPr>
          <w:rFonts w:ascii="Times New Roman" w:hAnsi="Times New Roman" w:cs="Times New Roman"/>
          <w:sz w:val="28"/>
          <w:szCs w:val="28"/>
        </w:rPr>
        <w:t xml:space="preserve">согласился с позицией </w:t>
      </w:r>
      <w:r w:rsidRPr="00440EFB">
        <w:rPr>
          <w:rFonts w:ascii="Times New Roman" w:hAnsi="Times New Roman" w:cs="Times New Roman"/>
          <w:sz w:val="28"/>
          <w:szCs w:val="28"/>
        </w:rPr>
        <w:t>нижестоящих судов.</w:t>
      </w:r>
    </w:p>
    <w:p w:rsidR="00010263" w:rsidRPr="00440EFB" w:rsidRDefault="00010263" w:rsidP="00440EFB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263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2.3</w:t>
      </w:r>
      <w:r w:rsidR="00E35778">
        <w:rPr>
          <w:rFonts w:ascii="Times New Roman" w:hAnsi="Times New Roman" w:cs="Times New Roman"/>
          <w:b/>
          <w:sz w:val="28"/>
          <w:szCs w:val="28"/>
        </w:rPr>
        <w:t>.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537" w:rsidRPr="00440EFB">
        <w:rPr>
          <w:rFonts w:ascii="Times New Roman" w:hAnsi="Times New Roman" w:cs="Times New Roman"/>
          <w:b/>
          <w:sz w:val="28"/>
          <w:szCs w:val="28"/>
        </w:rPr>
        <w:t>Несоблюдение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030F" w:rsidRPr="00440EFB">
        <w:rPr>
          <w:rFonts w:ascii="Times New Roman" w:hAnsi="Times New Roman" w:cs="Times New Roman"/>
          <w:b/>
          <w:sz w:val="28"/>
          <w:szCs w:val="28"/>
        </w:rPr>
        <w:t xml:space="preserve">лицом, осуществляющим управление МКД, требований к размещению информации в ГИС ЖКХ 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не может служить достаточным основанием для отказа в продлении срока действия лицензии, </w:t>
      </w:r>
      <w:r w:rsidR="00A9030F" w:rsidRPr="00440EFB">
        <w:rPr>
          <w:rFonts w:ascii="Times New Roman" w:hAnsi="Times New Roman" w:cs="Times New Roman"/>
          <w:b/>
          <w:sz w:val="28"/>
          <w:szCs w:val="28"/>
        </w:rPr>
        <w:t xml:space="preserve">поскольку </w:t>
      </w:r>
      <w:r w:rsidRPr="00440EFB">
        <w:rPr>
          <w:rFonts w:ascii="Times New Roman" w:hAnsi="Times New Roman" w:cs="Times New Roman"/>
          <w:b/>
          <w:sz w:val="28"/>
          <w:szCs w:val="28"/>
        </w:rPr>
        <w:t>нос</w:t>
      </w:r>
      <w:r w:rsidR="00A9030F" w:rsidRPr="00440EFB">
        <w:rPr>
          <w:rFonts w:ascii="Times New Roman" w:hAnsi="Times New Roman" w:cs="Times New Roman"/>
          <w:b/>
          <w:sz w:val="28"/>
          <w:szCs w:val="28"/>
        </w:rPr>
        <w:t>ит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устранимый характер и не повлекл</w:t>
      </w:r>
      <w:r w:rsidR="00A9030F" w:rsidRPr="00440EFB">
        <w:rPr>
          <w:rFonts w:ascii="Times New Roman" w:hAnsi="Times New Roman" w:cs="Times New Roman"/>
          <w:b/>
          <w:sz w:val="28"/>
          <w:szCs w:val="28"/>
        </w:rPr>
        <w:t>о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537" w:rsidRPr="00440EFB">
        <w:rPr>
          <w:rFonts w:ascii="Times New Roman" w:hAnsi="Times New Roman" w:cs="Times New Roman"/>
          <w:b/>
          <w:sz w:val="28"/>
          <w:szCs w:val="28"/>
        </w:rPr>
        <w:t xml:space="preserve">существенного </w:t>
      </w:r>
      <w:r w:rsidRPr="00440EFB">
        <w:rPr>
          <w:rFonts w:ascii="Times New Roman" w:hAnsi="Times New Roman" w:cs="Times New Roman"/>
          <w:b/>
          <w:sz w:val="28"/>
          <w:szCs w:val="28"/>
        </w:rPr>
        <w:t>нарушения прав граждан.</w:t>
      </w:r>
    </w:p>
    <w:p w:rsidR="00243786" w:rsidRPr="00440EFB" w:rsidRDefault="00243786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263" w:rsidRPr="00243786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3786">
        <w:rPr>
          <w:rFonts w:ascii="Times New Roman" w:hAnsi="Times New Roman" w:cs="Times New Roman"/>
          <w:i/>
          <w:sz w:val="28"/>
          <w:szCs w:val="28"/>
        </w:rPr>
        <w:t>№</w:t>
      </w:r>
      <w:r w:rsidR="00A9030F" w:rsidRPr="00243786">
        <w:rPr>
          <w:rFonts w:ascii="Times New Roman" w:hAnsi="Times New Roman" w:cs="Times New Roman"/>
          <w:i/>
          <w:sz w:val="28"/>
          <w:szCs w:val="28"/>
        </w:rPr>
        <w:t>№</w:t>
      </w:r>
      <w:r w:rsidRPr="00243786">
        <w:rPr>
          <w:rFonts w:ascii="Times New Roman" w:hAnsi="Times New Roman" w:cs="Times New Roman"/>
          <w:i/>
          <w:sz w:val="28"/>
          <w:szCs w:val="28"/>
        </w:rPr>
        <w:t xml:space="preserve"> А27-8604/2023</w:t>
      </w:r>
      <w:r w:rsidR="00A9030F" w:rsidRPr="00243786">
        <w:rPr>
          <w:rFonts w:ascii="Times New Roman" w:hAnsi="Times New Roman" w:cs="Times New Roman"/>
          <w:i/>
          <w:sz w:val="28"/>
          <w:szCs w:val="28"/>
        </w:rPr>
        <w:t>, А45-7018/2025</w:t>
      </w:r>
      <w:r w:rsidR="00243786" w:rsidRPr="00243786">
        <w:rPr>
          <w:rFonts w:ascii="Times New Roman" w:hAnsi="Times New Roman" w:cs="Times New Roman"/>
          <w:i/>
          <w:sz w:val="28"/>
          <w:szCs w:val="28"/>
        </w:rPr>
        <w:t>.</w:t>
      </w:r>
    </w:p>
    <w:p w:rsidR="00BB00A0" w:rsidRPr="00440EFB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Общество обратилось в </w:t>
      </w:r>
      <w:r w:rsidR="00A9030F" w:rsidRPr="00440EFB">
        <w:rPr>
          <w:rFonts w:ascii="Times New Roman" w:hAnsi="Times New Roman" w:cs="Times New Roman"/>
          <w:sz w:val="28"/>
          <w:szCs w:val="28"/>
        </w:rPr>
        <w:t xml:space="preserve">арбитражный суд с заявлением о </w:t>
      </w:r>
      <w:r w:rsidR="00BB00A0" w:rsidRPr="00440EFB">
        <w:rPr>
          <w:rFonts w:ascii="Times New Roman" w:hAnsi="Times New Roman" w:cs="Times New Roman"/>
          <w:sz w:val="28"/>
          <w:szCs w:val="28"/>
        </w:rPr>
        <w:t xml:space="preserve">признании недействительным решения органа ГЖН об отказе в продлении </w:t>
      </w:r>
      <w:r w:rsidRPr="00440EFB">
        <w:rPr>
          <w:rFonts w:ascii="Times New Roman" w:hAnsi="Times New Roman" w:cs="Times New Roman"/>
          <w:sz w:val="28"/>
          <w:szCs w:val="28"/>
        </w:rPr>
        <w:t xml:space="preserve">срока действия лицензии на управление МКД. </w:t>
      </w:r>
    </w:p>
    <w:p w:rsidR="00690BE8" w:rsidRDefault="00690BE8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90BE8">
        <w:rPr>
          <w:rFonts w:ascii="Times New Roman" w:hAnsi="Times New Roman" w:cs="Times New Roman"/>
          <w:sz w:val="28"/>
          <w:szCs w:val="28"/>
        </w:rPr>
        <w:t xml:space="preserve">снованием для отказа в продлении срока действия лицензии послужил факт несоответствия общества лицензионным требованиям,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90BE8">
        <w:rPr>
          <w:rFonts w:ascii="Times New Roman" w:hAnsi="Times New Roman" w:cs="Times New Roman"/>
          <w:sz w:val="28"/>
          <w:szCs w:val="28"/>
        </w:rPr>
        <w:t>редусмотренным пунктом 6.1 части 1 статьи 193 ЖК РФ (соблюдение лицензиатом требований к размещению информации, установленных частью 10.1 статьи 161 названного Кодекса).</w:t>
      </w:r>
    </w:p>
    <w:p w:rsidR="000F1FC4" w:rsidRDefault="000F1FC4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FC4">
        <w:rPr>
          <w:rFonts w:ascii="Times New Roman" w:hAnsi="Times New Roman" w:cs="Times New Roman"/>
          <w:sz w:val="28"/>
          <w:szCs w:val="28"/>
        </w:rPr>
        <w:lastRenderedPageBreak/>
        <w:t>Решением суда первой инстанции, с выводами которого согласился суд апелляционной инстанции и арбитражный суд округа, заявленн</w:t>
      </w:r>
      <w:r w:rsidR="00690BE8">
        <w:rPr>
          <w:rFonts w:ascii="Times New Roman" w:hAnsi="Times New Roman" w:cs="Times New Roman"/>
          <w:sz w:val="28"/>
          <w:szCs w:val="28"/>
        </w:rPr>
        <w:t>ое</w:t>
      </w:r>
      <w:r w:rsidRPr="000F1FC4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90BE8">
        <w:rPr>
          <w:rFonts w:ascii="Times New Roman" w:hAnsi="Times New Roman" w:cs="Times New Roman"/>
          <w:sz w:val="28"/>
          <w:szCs w:val="28"/>
        </w:rPr>
        <w:t>е</w:t>
      </w:r>
      <w:r w:rsidRPr="000F1FC4">
        <w:rPr>
          <w:rFonts w:ascii="Times New Roman" w:hAnsi="Times New Roman" w:cs="Times New Roman"/>
          <w:sz w:val="28"/>
          <w:szCs w:val="28"/>
        </w:rPr>
        <w:t xml:space="preserve"> </w:t>
      </w:r>
      <w:r w:rsidR="00690BE8">
        <w:rPr>
          <w:rFonts w:ascii="Times New Roman" w:hAnsi="Times New Roman" w:cs="Times New Roman"/>
          <w:sz w:val="28"/>
          <w:szCs w:val="28"/>
        </w:rPr>
        <w:t>удовлетворено</w:t>
      </w:r>
      <w:r w:rsidRPr="000F1FC4">
        <w:rPr>
          <w:rFonts w:ascii="Times New Roman" w:hAnsi="Times New Roman" w:cs="Times New Roman"/>
          <w:sz w:val="28"/>
          <w:szCs w:val="28"/>
        </w:rPr>
        <w:t xml:space="preserve"> по следующим основаниям. </w:t>
      </w:r>
    </w:p>
    <w:p w:rsidR="00010263" w:rsidRPr="00440EFB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786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6D7410" w:rsidRPr="00243786">
        <w:rPr>
          <w:rFonts w:ascii="Times New Roman" w:hAnsi="Times New Roman" w:cs="Times New Roman"/>
          <w:sz w:val="28"/>
          <w:szCs w:val="28"/>
        </w:rPr>
        <w:t xml:space="preserve">частей 1 и 3 </w:t>
      </w:r>
      <w:r w:rsidRPr="00243786">
        <w:rPr>
          <w:rFonts w:ascii="Times New Roman" w:hAnsi="Times New Roman" w:cs="Times New Roman"/>
          <w:sz w:val="28"/>
          <w:szCs w:val="28"/>
        </w:rPr>
        <w:t xml:space="preserve">статьи 192 ЖК РФ, пункта 51 части 1 статьи 12 Закона </w:t>
      </w:r>
      <w:r w:rsidRPr="00AE5385">
        <w:rPr>
          <w:rFonts w:ascii="Times New Roman" w:hAnsi="Times New Roman" w:cs="Times New Roman"/>
          <w:sz w:val="28"/>
          <w:szCs w:val="28"/>
        </w:rPr>
        <w:t>№ 99-ФЗ деятельность по управлению</w:t>
      </w:r>
      <w:r w:rsidRPr="00243786">
        <w:rPr>
          <w:rFonts w:ascii="Times New Roman" w:hAnsi="Times New Roman" w:cs="Times New Roman"/>
          <w:sz w:val="28"/>
          <w:szCs w:val="28"/>
        </w:rPr>
        <w:t xml:space="preserve"> </w:t>
      </w:r>
      <w:r w:rsidR="00BB00A0" w:rsidRPr="00243786">
        <w:rPr>
          <w:rFonts w:ascii="Times New Roman" w:hAnsi="Times New Roman" w:cs="Times New Roman"/>
          <w:sz w:val="28"/>
          <w:szCs w:val="28"/>
        </w:rPr>
        <w:t xml:space="preserve">МКД </w:t>
      </w:r>
      <w:r w:rsidRPr="00243786">
        <w:rPr>
          <w:rFonts w:ascii="Times New Roman" w:hAnsi="Times New Roman" w:cs="Times New Roman"/>
          <w:sz w:val="28"/>
          <w:szCs w:val="28"/>
        </w:rPr>
        <w:t xml:space="preserve">осуществляется управляющими организациями на основании лицензии, выданной органом </w:t>
      </w:r>
      <w:r w:rsidR="006D7410" w:rsidRPr="00243786">
        <w:rPr>
          <w:rFonts w:ascii="Times New Roman" w:hAnsi="Times New Roman" w:cs="Times New Roman"/>
          <w:sz w:val="28"/>
          <w:szCs w:val="28"/>
        </w:rPr>
        <w:t xml:space="preserve">ГЖН </w:t>
      </w:r>
      <w:r w:rsidRPr="00243786">
        <w:rPr>
          <w:rFonts w:ascii="Times New Roman" w:hAnsi="Times New Roman" w:cs="Times New Roman"/>
          <w:sz w:val="28"/>
          <w:szCs w:val="28"/>
        </w:rPr>
        <w:t>на основании решения лицензионной комиссии субъекта Российской Федерации</w:t>
      </w:r>
      <w:r w:rsidR="00BB00A0" w:rsidRPr="00243786">
        <w:rPr>
          <w:rFonts w:ascii="Times New Roman" w:hAnsi="Times New Roman" w:cs="Times New Roman"/>
          <w:sz w:val="28"/>
          <w:szCs w:val="28"/>
        </w:rPr>
        <w:t xml:space="preserve">; </w:t>
      </w:r>
      <w:r w:rsidRPr="00243786">
        <w:rPr>
          <w:rFonts w:ascii="Times New Roman" w:hAnsi="Times New Roman" w:cs="Times New Roman"/>
          <w:sz w:val="28"/>
          <w:szCs w:val="28"/>
        </w:rPr>
        <w:t>лицензия предоставляется сроком на пять лет и действует только на территории субъекта Российской Федерации, органом ГЖН которого она предоставлена. Срок действия лицензии продлевается по истечении пяти лет в порядке, установленном Правительством Российской Федерации</w:t>
      </w:r>
      <w:r w:rsidR="00BB00A0" w:rsidRPr="00243786">
        <w:rPr>
          <w:rFonts w:ascii="Times New Roman" w:hAnsi="Times New Roman" w:cs="Times New Roman"/>
          <w:sz w:val="28"/>
          <w:szCs w:val="28"/>
        </w:rPr>
        <w:t>.</w:t>
      </w:r>
    </w:p>
    <w:p w:rsidR="006D7410" w:rsidRPr="00440EFB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>Решение о продлении срока действия лицензии принимается лицензирующим органом при условии, что в результате проверки лицензиата установлено соблюдение срока подачи заявления о продлении срока действия лицензии, его соответствие лицензионным требованиям, предусмотренным пунктами 1 - 6.1 части 1 статьи 193 ЖК РФ, а также отсутствие грубых нарушений лицензиатом лицензионных требований, предусмотренных подпунктами «в» - «д» пункта 4(1) Положения № 1110, и неис</w:t>
      </w:r>
      <w:r w:rsidR="00243786">
        <w:rPr>
          <w:rFonts w:ascii="Times New Roman" w:hAnsi="Times New Roman" w:cs="Times New Roman"/>
          <w:sz w:val="28"/>
          <w:szCs w:val="28"/>
        </w:rPr>
        <w:t xml:space="preserve">полненных предписаний </w:t>
      </w:r>
      <w:r w:rsidRPr="00440EFB">
        <w:rPr>
          <w:rFonts w:ascii="Times New Roman" w:hAnsi="Times New Roman" w:cs="Times New Roman"/>
          <w:sz w:val="28"/>
          <w:szCs w:val="28"/>
        </w:rPr>
        <w:t xml:space="preserve">об устранении грубых нарушений лицензионных требований, срок исполнения которых истек на дату проведения указанной проверки. </w:t>
      </w:r>
    </w:p>
    <w:p w:rsidR="00010263" w:rsidRPr="00440EFB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Согласно правовой позиции Конституционного Суда Российской Федерации, изложенной в </w:t>
      </w:r>
      <w:r w:rsidR="00243786">
        <w:rPr>
          <w:rFonts w:ascii="Times New Roman" w:hAnsi="Times New Roman" w:cs="Times New Roman"/>
          <w:sz w:val="28"/>
          <w:szCs w:val="28"/>
        </w:rPr>
        <w:t>П</w:t>
      </w:r>
      <w:r w:rsidRPr="00440EFB">
        <w:rPr>
          <w:rFonts w:ascii="Times New Roman" w:hAnsi="Times New Roman" w:cs="Times New Roman"/>
          <w:sz w:val="28"/>
          <w:szCs w:val="28"/>
        </w:rPr>
        <w:t>остановлении от 12.05.1998 № 14-П, определениях от 14.12.2000 № 244-О, от 05.07.2001 № 130-О, от 07.02.2002 № 16-О, своб</w:t>
      </w:r>
      <w:r w:rsidR="00243786">
        <w:rPr>
          <w:rFonts w:ascii="Times New Roman" w:hAnsi="Times New Roman" w:cs="Times New Roman"/>
          <w:sz w:val="28"/>
          <w:szCs w:val="28"/>
        </w:rPr>
        <w:t xml:space="preserve">ода предпринимательской и иной </w:t>
      </w:r>
      <w:r w:rsidRPr="00440EFB">
        <w:rPr>
          <w:rFonts w:ascii="Times New Roman" w:hAnsi="Times New Roman" w:cs="Times New Roman"/>
          <w:sz w:val="28"/>
          <w:szCs w:val="28"/>
        </w:rPr>
        <w:t>не запрещенной законом экономической деятельности может быть ограничена федеральным законом лишь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и безопасности государства; при этом применяемые ограничительные меры должны соответствовать характеру совершенного правонарушения, размеру причиненного вреда, степени вины</w:t>
      </w:r>
      <w:r w:rsidR="00243786">
        <w:rPr>
          <w:rFonts w:ascii="Times New Roman" w:hAnsi="Times New Roman" w:cs="Times New Roman"/>
          <w:sz w:val="28"/>
          <w:szCs w:val="28"/>
        </w:rPr>
        <w:t xml:space="preserve"> </w:t>
      </w:r>
      <w:r w:rsidRPr="00440EFB">
        <w:rPr>
          <w:rFonts w:ascii="Times New Roman" w:hAnsi="Times New Roman" w:cs="Times New Roman"/>
          <w:sz w:val="28"/>
          <w:szCs w:val="28"/>
        </w:rPr>
        <w:t xml:space="preserve">правонарушителя и не должны подавлять экономическую самостоятельность и инициативу граждан и юридических лиц, чрезмерно ограничивать право каждого на свободное использование своих способностей и имущества </w:t>
      </w:r>
      <w:r w:rsidR="00243786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для предпринимательской и иной не запрещенной законом экономической деятельности.</w:t>
      </w:r>
    </w:p>
    <w:p w:rsidR="00010263" w:rsidRPr="00440EFB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Поскольку отказ в продлении срока действия лицензии связан </w:t>
      </w:r>
      <w:r w:rsidR="00243786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с ограничением правоспособности юридического лица, так как препятствует </w:t>
      </w: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возможности заниматься определенным видом деятельности, применение такой меры должно отвечать требованиям законности, справедливости </w:t>
      </w:r>
      <w:r w:rsidR="00243786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и соразмерности выявленному нарушению.</w:t>
      </w:r>
    </w:p>
    <w:p w:rsidR="00010263" w:rsidRPr="00690BE8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силу части 10.1 статьи 161 ЖК РФ управляющая организация обязана обеспечить свободный доступ к информации об основных показателях </w:t>
      </w:r>
      <w:r w:rsidR="00243786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ее финансово-хозяйственной деятельности, об оказываемых услугах </w:t>
      </w:r>
      <w:r w:rsidR="00243786">
        <w:rPr>
          <w:rFonts w:ascii="Times New Roman" w:hAnsi="Times New Roman" w:cs="Times New Roman"/>
          <w:sz w:val="28"/>
          <w:szCs w:val="28"/>
        </w:rPr>
        <w:br/>
      </w:r>
      <w:r w:rsidRPr="00F87412">
        <w:rPr>
          <w:rFonts w:ascii="Times New Roman" w:hAnsi="Times New Roman" w:cs="Times New Roman"/>
          <w:sz w:val="28"/>
          <w:szCs w:val="28"/>
        </w:rPr>
        <w:t xml:space="preserve">и о выполняемых работах по содержанию и ремонту общего имущества </w:t>
      </w:r>
      <w:r w:rsidR="00243786" w:rsidRPr="00F87412">
        <w:rPr>
          <w:rFonts w:ascii="Times New Roman" w:hAnsi="Times New Roman" w:cs="Times New Roman"/>
          <w:sz w:val="28"/>
          <w:szCs w:val="28"/>
        </w:rPr>
        <w:br/>
      </w:r>
      <w:r w:rsidRPr="00F87412">
        <w:rPr>
          <w:rFonts w:ascii="Times New Roman" w:hAnsi="Times New Roman" w:cs="Times New Roman"/>
          <w:sz w:val="28"/>
          <w:szCs w:val="28"/>
        </w:rPr>
        <w:t xml:space="preserve">в </w:t>
      </w:r>
      <w:r w:rsidR="00F87537" w:rsidRPr="00F87412">
        <w:rPr>
          <w:rFonts w:ascii="Times New Roman" w:hAnsi="Times New Roman" w:cs="Times New Roman"/>
          <w:sz w:val="28"/>
          <w:szCs w:val="28"/>
        </w:rPr>
        <w:t>МКД</w:t>
      </w:r>
      <w:r w:rsidRPr="00F87412">
        <w:rPr>
          <w:rFonts w:ascii="Times New Roman" w:hAnsi="Times New Roman" w:cs="Times New Roman"/>
          <w:sz w:val="28"/>
          <w:szCs w:val="28"/>
        </w:rPr>
        <w:t xml:space="preserve">, о порядке и об условиях их оказания и выполнения, об их стоимости, о ценах (тарифах) на предоставляемые коммунальные услуги посредством </w:t>
      </w:r>
      <w:r w:rsidR="00243786" w:rsidRPr="00F87412">
        <w:rPr>
          <w:rFonts w:ascii="Times New Roman" w:hAnsi="Times New Roman" w:cs="Times New Roman"/>
          <w:sz w:val="28"/>
          <w:szCs w:val="28"/>
        </w:rPr>
        <w:br/>
      </w:r>
      <w:r w:rsidRPr="00F87412">
        <w:rPr>
          <w:rFonts w:ascii="Times New Roman" w:hAnsi="Times New Roman" w:cs="Times New Roman"/>
          <w:sz w:val="28"/>
          <w:szCs w:val="28"/>
        </w:rPr>
        <w:t xml:space="preserve">ее размещения в </w:t>
      </w:r>
      <w:r w:rsidR="00F87537" w:rsidRPr="00F87412">
        <w:rPr>
          <w:rFonts w:ascii="Times New Roman" w:hAnsi="Times New Roman" w:cs="Times New Roman"/>
          <w:sz w:val="28"/>
          <w:szCs w:val="28"/>
        </w:rPr>
        <w:t>ГИС ЖКХ</w:t>
      </w:r>
      <w:r w:rsidRPr="00F87412">
        <w:rPr>
          <w:rFonts w:ascii="Times New Roman" w:hAnsi="Times New Roman" w:cs="Times New Roman"/>
          <w:sz w:val="28"/>
          <w:szCs w:val="28"/>
        </w:rPr>
        <w:t xml:space="preserve">. Состав информации, подлежащей размещению </w:t>
      </w:r>
      <w:r w:rsidR="00243786" w:rsidRPr="00F87412">
        <w:rPr>
          <w:rFonts w:ascii="Times New Roman" w:hAnsi="Times New Roman" w:cs="Times New Roman"/>
          <w:sz w:val="28"/>
          <w:szCs w:val="28"/>
        </w:rPr>
        <w:br/>
      </w:r>
      <w:r w:rsidRPr="00F87412">
        <w:rPr>
          <w:rFonts w:ascii="Times New Roman" w:hAnsi="Times New Roman" w:cs="Times New Roman"/>
          <w:sz w:val="28"/>
          <w:szCs w:val="28"/>
        </w:rPr>
        <w:t xml:space="preserve">в </w:t>
      </w:r>
      <w:r w:rsidR="00F87537" w:rsidRPr="00F87412">
        <w:rPr>
          <w:rFonts w:ascii="Times New Roman" w:hAnsi="Times New Roman" w:cs="Times New Roman"/>
          <w:sz w:val="28"/>
          <w:szCs w:val="28"/>
        </w:rPr>
        <w:t>ГИС ЖКХ</w:t>
      </w:r>
      <w:r w:rsidRPr="00F87412">
        <w:rPr>
          <w:rFonts w:ascii="Times New Roman" w:hAnsi="Times New Roman" w:cs="Times New Roman"/>
          <w:sz w:val="28"/>
          <w:szCs w:val="28"/>
        </w:rPr>
        <w:t xml:space="preserve">, установлен </w:t>
      </w:r>
      <w:r w:rsidR="004D1B9D" w:rsidRPr="00690BE8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4D1B9D" w:rsidRPr="00690BE8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690BE8">
        <w:rPr>
          <w:rFonts w:ascii="Times New Roman" w:hAnsi="Times New Roman" w:cs="Times New Roman"/>
          <w:sz w:val="28"/>
          <w:szCs w:val="28"/>
        </w:rPr>
        <w:t xml:space="preserve"> Приказа № 7</w:t>
      </w:r>
      <w:r w:rsidR="004D1B9D" w:rsidRPr="00690BE8">
        <w:rPr>
          <w:rFonts w:ascii="Times New Roman" w:hAnsi="Times New Roman" w:cs="Times New Roman"/>
          <w:sz w:val="28"/>
          <w:szCs w:val="28"/>
        </w:rPr>
        <w:t>9</w:t>
      </w:r>
      <w:r w:rsidR="006D7410" w:rsidRPr="00690BE8">
        <w:rPr>
          <w:rFonts w:ascii="Times New Roman" w:hAnsi="Times New Roman" w:cs="Times New Roman"/>
          <w:sz w:val="28"/>
          <w:szCs w:val="28"/>
        </w:rPr>
        <w:t>/</w:t>
      </w:r>
      <w:r w:rsidRPr="00690BE8">
        <w:rPr>
          <w:rFonts w:ascii="Times New Roman" w:hAnsi="Times New Roman" w:cs="Times New Roman"/>
          <w:sz w:val="28"/>
          <w:szCs w:val="28"/>
        </w:rPr>
        <w:t>пр.</w:t>
      </w:r>
    </w:p>
    <w:p w:rsidR="00DD550C" w:rsidRPr="00440EFB" w:rsidRDefault="00690BE8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рассматриваемом случае</w:t>
      </w:r>
      <w:r w:rsidR="00010263" w:rsidRPr="00690BE8">
        <w:rPr>
          <w:rFonts w:ascii="Times New Roman" w:hAnsi="Times New Roman" w:cs="Times New Roman"/>
          <w:sz w:val="28"/>
          <w:szCs w:val="28"/>
        </w:rPr>
        <w:t xml:space="preserve"> общество </w:t>
      </w:r>
      <w:r w:rsidR="006D7410" w:rsidRPr="00690BE8">
        <w:rPr>
          <w:rFonts w:ascii="Times New Roman" w:hAnsi="Times New Roman" w:cs="Times New Roman"/>
          <w:sz w:val="28"/>
          <w:szCs w:val="28"/>
        </w:rPr>
        <w:t xml:space="preserve">в нарушение пункта 3 </w:t>
      </w:r>
      <w:r w:rsidR="004D1B9D" w:rsidRPr="00690BE8">
        <w:rPr>
          <w:rFonts w:ascii="Times New Roman" w:hAnsi="Times New Roman" w:cs="Times New Roman"/>
          <w:sz w:val="28"/>
          <w:szCs w:val="28"/>
        </w:rPr>
        <w:t xml:space="preserve">главы XI Приказа № 79/пр </w:t>
      </w:r>
      <w:r w:rsidR="006D7410" w:rsidRPr="00690BE8">
        <w:rPr>
          <w:rFonts w:ascii="Times New Roman" w:hAnsi="Times New Roman" w:cs="Times New Roman"/>
          <w:sz w:val="28"/>
          <w:szCs w:val="28"/>
        </w:rPr>
        <w:t>не</w:t>
      </w:r>
      <w:r w:rsidR="006D7410" w:rsidRPr="00440EFB">
        <w:rPr>
          <w:rFonts w:ascii="Times New Roman" w:hAnsi="Times New Roman" w:cs="Times New Roman"/>
          <w:sz w:val="28"/>
          <w:szCs w:val="28"/>
        </w:rPr>
        <w:t xml:space="preserve"> разместило в ГИС ЖКХ </w:t>
      </w:r>
      <w:r w:rsidR="00DD550C" w:rsidRPr="00440EFB">
        <w:rPr>
          <w:rFonts w:ascii="Times New Roman" w:hAnsi="Times New Roman" w:cs="Times New Roman"/>
          <w:sz w:val="28"/>
          <w:szCs w:val="28"/>
        </w:rPr>
        <w:t xml:space="preserve">информацию о перечне оказываемых услуг, выполняемых работ по управлению МКД, содержанию </w:t>
      </w:r>
      <w:r>
        <w:rPr>
          <w:rFonts w:ascii="Times New Roman" w:hAnsi="Times New Roman" w:cs="Times New Roman"/>
          <w:sz w:val="28"/>
          <w:szCs w:val="28"/>
        </w:rPr>
        <w:br/>
      </w:r>
      <w:r w:rsidR="00DD550C" w:rsidRPr="00440EFB">
        <w:rPr>
          <w:rFonts w:ascii="Times New Roman" w:hAnsi="Times New Roman" w:cs="Times New Roman"/>
          <w:sz w:val="28"/>
          <w:szCs w:val="28"/>
        </w:rPr>
        <w:t xml:space="preserve">и текущему ремонту общего имущества в МКД, об их объеме, о качестве </w:t>
      </w:r>
      <w:r>
        <w:rPr>
          <w:rFonts w:ascii="Times New Roman" w:hAnsi="Times New Roman" w:cs="Times New Roman"/>
          <w:sz w:val="28"/>
          <w:szCs w:val="28"/>
        </w:rPr>
        <w:br/>
      </w:r>
      <w:r w:rsidR="00DD550C" w:rsidRPr="00440EFB">
        <w:rPr>
          <w:rFonts w:ascii="Times New Roman" w:hAnsi="Times New Roman" w:cs="Times New Roman"/>
          <w:sz w:val="28"/>
          <w:szCs w:val="28"/>
        </w:rPr>
        <w:t xml:space="preserve">и периодичности (сроках) их предоставления (оказания, выполнения) </w:t>
      </w:r>
      <w:r>
        <w:rPr>
          <w:rFonts w:ascii="Times New Roman" w:hAnsi="Times New Roman" w:cs="Times New Roman"/>
          <w:sz w:val="28"/>
          <w:szCs w:val="28"/>
        </w:rPr>
        <w:br/>
      </w:r>
      <w:r w:rsidR="00DD550C" w:rsidRPr="00440EFB">
        <w:rPr>
          <w:rFonts w:ascii="Times New Roman" w:hAnsi="Times New Roman" w:cs="Times New Roman"/>
          <w:sz w:val="28"/>
          <w:szCs w:val="28"/>
        </w:rPr>
        <w:t xml:space="preserve">и стоимости указанных услуг, работ, а также соответствующие договоры </w:t>
      </w:r>
      <w:r w:rsidR="001D4DD1">
        <w:rPr>
          <w:rFonts w:ascii="Times New Roman" w:hAnsi="Times New Roman" w:cs="Times New Roman"/>
          <w:sz w:val="28"/>
          <w:szCs w:val="28"/>
        </w:rPr>
        <w:br/>
      </w:r>
      <w:r w:rsidR="00DD550C" w:rsidRPr="00440EFB">
        <w:rPr>
          <w:rFonts w:ascii="Times New Roman" w:hAnsi="Times New Roman" w:cs="Times New Roman"/>
          <w:sz w:val="28"/>
          <w:szCs w:val="28"/>
        </w:rPr>
        <w:t xml:space="preserve">на предоставление или оказание таких услуг и (или) выполнение таких работ), годовую бухгалтерскую отчетность, отчеты о выполнении договоров управления по ряду МКД. </w:t>
      </w:r>
    </w:p>
    <w:p w:rsidR="00690BE8" w:rsidRDefault="00690BE8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дан</w:t>
      </w:r>
      <w:r w:rsidR="00DD550C" w:rsidRPr="00440EFB">
        <w:rPr>
          <w:rFonts w:ascii="Times New Roman" w:hAnsi="Times New Roman" w:cs="Times New Roman"/>
          <w:sz w:val="28"/>
          <w:szCs w:val="28"/>
        </w:rPr>
        <w:t xml:space="preserve">ные нарушения </w:t>
      </w:r>
      <w:r w:rsidR="00010263" w:rsidRPr="00440EFB">
        <w:rPr>
          <w:rFonts w:ascii="Times New Roman" w:hAnsi="Times New Roman" w:cs="Times New Roman"/>
          <w:sz w:val="28"/>
          <w:szCs w:val="28"/>
        </w:rPr>
        <w:t xml:space="preserve">являются незначительными, не </w:t>
      </w:r>
      <w:r w:rsidR="00DD550C" w:rsidRPr="00440EFB">
        <w:rPr>
          <w:rFonts w:ascii="Times New Roman" w:hAnsi="Times New Roman" w:cs="Times New Roman"/>
          <w:sz w:val="28"/>
          <w:szCs w:val="28"/>
        </w:rPr>
        <w:t xml:space="preserve">создали препятствий для реализации прав </w:t>
      </w:r>
      <w:r w:rsidR="00010263" w:rsidRPr="00440EFB">
        <w:rPr>
          <w:rFonts w:ascii="Times New Roman" w:hAnsi="Times New Roman" w:cs="Times New Roman"/>
          <w:sz w:val="28"/>
          <w:szCs w:val="28"/>
        </w:rPr>
        <w:t>граждан, проживающих в М</w:t>
      </w:r>
      <w:r w:rsidR="00DD550C" w:rsidRPr="00440EFB">
        <w:rPr>
          <w:rFonts w:ascii="Times New Roman" w:hAnsi="Times New Roman" w:cs="Times New Roman"/>
          <w:sz w:val="28"/>
          <w:szCs w:val="28"/>
        </w:rPr>
        <w:t>КД, и носят устранимый характер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0263" w:rsidRPr="00440EFB" w:rsidRDefault="00690BE8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10263" w:rsidRPr="00440EFB">
        <w:rPr>
          <w:rFonts w:ascii="Times New Roman" w:hAnsi="Times New Roman" w:cs="Times New Roman"/>
          <w:sz w:val="28"/>
          <w:szCs w:val="28"/>
        </w:rPr>
        <w:t xml:space="preserve">ешение органа ГЖН </w:t>
      </w:r>
      <w:r w:rsidR="00DD550C" w:rsidRPr="00440EFB">
        <w:rPr>
          <w:rFonts w:ascii="Times New Roman" w:hAnsi="Times New Roman" w:cs="Times New Roman"/>
          <w:sz w:val="28"/>
          <w:szCs w:val="28"/>
        </w:rPr>
        <w:t xml:space="preserve">об отказе в продлении срока действия лицензии </w:t>
      </w:r>
      <w:r w:rsidR="00010263" w:rsidRPr="00440EFB">
        <w:rPr>
          <w:rFonts w:ascii="Times New Roman" w:hAnsi="Times New Roman" w:cs="Times New Roman"/>
          <w:sz w:val="28"/>
          <w:szCs w:val="28"/>
        </w:rPr>
        <w:t xml:space="preserve">влечет за собой чрезмерное ограничение правоспособности общества, </w:t>
      </w:r>
      <w:r w:rsidR="009A341B">
        <w:rPr>
          <w:rFonts w:ascii="Times New Roman" w:hAnsi="Times New Roman" w:cs="Times New Roman"/>
          <w:sz w:val="28"/>
          <w:szCs w:val="28"/>
        </w:rPr>
        <w:br/>
      </w:r>
      <w:r w:rsidR="00010263" w:rsidRPr="00440EFB">
        <w:rPr>
          <w:rFonts w:ascii="Times New Roman" w:hAnsi="Times New Roman" w:cs="Times New Roman"/>
          <w:sz w:val="28"/>
          <w:szCs w:val="28"/>
        </w:rPr>
        <w:t>не отвечает требованиям законности, справедливости и соразмерности п</w:t>
      </w:r>
      <w:r w:rsidR="006D7410" w:rsidRPr="00440EFB">
        <w:rPr>
          <w:rFonts w:ascii="Times New Roman" w:hAnsi="Times New Roman" w:cs="Times New Roman"/>
          <w:sz w:val="28"/>
          <w:szCs w:val="28"/>
        </w:rPr>
        <w:t>римененной меры ответственности</w:t>
      </w:r>
      <w:r w:rsidR="00010263" w:rsidRPr="00440EFB">
        <w:rPr>
          <w:rFonts w:ascii="Times New Roman" w:hAnsi="Times New Roman" w:cs="Times New Roman"/>
          <w:sz w:val="28"/>
          <w:szCs w:val="28"/>
        </w:rPr>
        <w:t>.</w:t>
      </w:r>
    </w:p>
    <w:p w:rsidR="00010263" w:rsidRPr="00B20DC0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0263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2.4</w:t>
      </w:r>
      <w:r w:rsidR="00E35778">
        <w:rPr>
          <w:rFonts w:ascii="Times New Roman" w:hAnsi="Times New Roman" w:cs="Times New Roman"/>
          <w:b/>
          <w:sz w:val="28"/>
          <w:szCs w:val="28"/>
        </w:rPr>
        <w:t>.</w:t>
      </w:r>
      <w:r w:rsidRPr="00440EFB">
        <w:rPr>
          <w:rFonts w:ascii="Times New Roman" w:hAnsi="Times New Roman" w:cs="Times New Roman"/>
          <w:b/>
          <w:sz w:val="28"/>
          <w:szCs w:val="28"/>
        </w:rPr>
        <w:t xml:space="preserve"> Аннулирование лицензии на осуществление предпринимательской деятельности по управлению МКД является крайней мерой государственного принуждения, применяемой судом </w:t>
      </w:r>
      <w:r w:rsidR="00F87412">
        <w:rPr>
          <w:rFonts w:ascii="Times New Roman" w:hAnsi="Times New Roman" w:cs="Times New Roman"/>
          <w:b/>
          <w:sz w:val="28"/>
          <w:szCs w:val="28"/>
        </w:rPr>
        <w:br/>
      </w:r>
      <w:r w:rsidRPr="00440EFB">
        <w:rPr>
          <w:rFonts w:ascii="Times New Roman" w:hAnsi="Times New Roman" w:cs="Times New Roman"/>
          <w:b/>
          <w:sz w:val="28"/>
          <w:szCs w:val="28"/>
        </w:rPr>
        <w:t>с учетом характера и существенности допущенных нарушений, оценки действий лицензиата по их устранению и соразмерности такой меры последствиям правонарушения.</w:t>
      </w:r>
    </w:p>
    <w:p w:rsidR="00F87412" w:rsidRPr="00440EFB" w:rsidRDefault="00F87412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263" w:rsidRPr="00F87412" w:rsidRDefault="00010263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7412">
        <w:rPr>
          <w:rFonts w:ascii="Times New Roman" w:hAnsi="Times New Roman" w:cs="Times New Roman"/>
          <w:i/>
          <w:sz w:val="28"/>
          <w:szCs w:val="28"/>
        </w:rPr>
        <w:t>№№ А70-23391/2024, А70-7171/2025</w:t>
      </w:r>
      <w:r w:rsidR="00F87412" w:rsidRPr="00F87412">
        <w:rPr>
          <w:rFonts w:ascii="Times New Roman" w:hAnsi="Times New Roman" w:cs="Times New Roman"/>
          <w:i/>
          <w:sz w:val="28"/>
          <w:szCs w:val="28"/>
        </w:rPr>
        <w:t>.</w:t>
      </w:r>
    </w:p>
    <w:p w:rsidR="009A341B" w:rsidRDefault="00010263" w:rsidP="003D01E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 xml:space="preserve">Орган ГЖН обратился в арбитражный суд с заявлением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об аннулировании лице</w:t>
      </w:r>
      <w:r w:rsidR="00142247" w:rsidRPr="00440EFB">
        <w:rPr>
          <w:rFonts w:ascii="Times New Roman" w:hAnsi="Times New Roman" w:cs="Times New Roman"/>
          <w:sz w:val="28"/>
          <w:szCs w:val="28"/>
        </w:rPr>
        <w:t>нзии общества на управление МКД</w:t>
      </w:r>
      <w:r w:rsidR="003D01EA">
        <w:rPr>
          <w:rFonts w:ascii="Times New Roman" w:hAnsi="Times New Roman" w:cs="Times New Roman"/>
          <w:sz w:val="28"/>
          <w:szCs w:val="28"/>
        </w:rPr>
        <w:t xml:space="preserve">, ссылаясь </w:t>
      </w:r>
      <w:r w:rsidR="00337059">
        <w:rPr>
          <w:rFonts w:ascii="Times New Roman" w:hAnsi="Times New Roman" w:cs="Times New Roman"/>
          <w:sz w:val="28"/>
          <w:szCs w:val="28"/>
        </w:rPr>
        <w:br/>
      </w:r>
      <w:r w:rsidR="003D01EA">
        <w:rPr>
          <w:rFonts w:ascii="Times New Roman" w:hAnsi="Times New Roman" w:cs="Times New Roman"/>
          <w:sz w:val="28"/>
          <w:szCs w:val="28"/>
        </w:rPr>
        <w:t xml:space="preserve">на </w:t>
      </w:r>
      <w:r w:rsidR="009A341B">
        <w:rPr>
          <w:rFonts w:ascii="Times New Roman" w:hAnsi="Times New Roman" w:cs="Times New Roman"/>
          <w:sz w:val="28"/>
          <w:szCs w:val="28"/>
        </w:rPr>
        <w:t>исключение</w:t>
      </w:r>
      <w:r w:rsidR="009A341B" w:rsidRPr="009A341B">
        <w:rPr>
          <w:rFonts w:ascii="Times New Roman" w:hAnsi="Times New Roman" w:cs="Times New Roman"/>
          <w:sz w:val="28"/>
          <w:szCs w:val="28"/>
        </w:rPr>
        <w:t xml:space="preserve"> сведений обо всех МКД, управление</w:t>
      </w:r>
      <w:r w:rsidR="009A341B">
        <w:rPr>
          <w:rFonts w:ascii="Times New Roman" w:hAnsi="Times New Roman" w:cs="Times New Roman"/>
          <w:sz w:val="28"/>
          <w:szCs w:val="28"/>
        </w:rPr>
        <w:t xml:space="preserve"> которыми осуществляет общество, </w:t>
      </w:r>
      <w:r w:rsidR="009A341B" w:rsidRPr="009A341B">
        <w:rPr>
          <w:rFonts w:ascii="Times New Roman" w:hAnsi="Times New Roman" w:cs="Times New Roman"/>
          <w:sz w:val="28"/>
          <w:szCs w:val="28"/>
        </w:rPr>
        <w:t>из реестра лицензий по основанию, указанному в части 5.2 статьи 198 ЖК РФ</w:t>
      </w:r>
      <w:r w:rsidR="009A341B">
        <w:rPr>
          <w:rFonts w:ascii="Times New Roman" w:hAnsi="Times New Roman" w:cs="Times New Roman"/>
          <w:sz w:val="28"/>
          <w:szCs w:val="28"/>
        </w:rPr>
        <w:t>.</w:t>
      </w:r>
    </w:p>
    <w:p w:rsidR="008026F2" w:rsidRDefault="003D01EA" w:rsidP="003D01E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Суды первой и апелляционной инстанций</w:t>
      </w:r>
      <w:r w:rsidR="008026F2">
        <w:rPr>
          <w:rFonts w:ascii="Times New Roman" w:hAnsi="Times New Roman" w:cs="Times New Roman"/>
          <w:sz w:val="28"/>
          <w:szCs w:val="28"/>
        </w:rPr>
        <w:t xml:space="preserve"> отказали в </w:t>
      </w:r>
      <w:r w:rsidR="008026F2" w:rsidRPr="008026F2">
        <w:rPr>
          <w:rFonts w:ascii="Times New Roman" w:hAnsi="Times New Roman" w:cs="Times New Roman"/>
          <w:sz w:val="28"/>
          <w:szCs w:val="28"/>
        </w:rPr>
        <w:t>удовлетворении заявлен</w:t>
      </w:r>
      <w:r w:rsidR="008026F2">
        <w:rPr>
          <w:rFonts w:ascii="Times New Roman" w:hAnsi="Times New Roman" w:cs="Times New Roman"/>
          <w:sz w:val="28"/>
          <w:szCs w:val="28"/>
        </w:rPr>
        <w:t>ного требования, указав следующее.</w:t>
      </w:r>
    </w:p>
    <w:p w:rsidR="006E6130" w:rsidRPr="00440EFB" w:rsidRDefault="00142247" w:rsidP="003D01E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2" w:history="1">
        <w:r w:rsidRPr="00440E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199</w:t>
        </w:r>
      </w:hyperlink>
      <w:r w:rsidRPr="00440EFB">
        <w:rPr>
          <w:rFonts w:ascii="Times New Roman" w:hAnsi="Times New Roman" w:cs="Times New Roman"/>
          <w:sz w:val="28"/>
          <w:szCs w:val="28"/>
        </w:rPr>
        <w:t xml:space="preserve"> ЖК РФ лицензия аннулируется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по решению суда на основании рассмотрения заявления органа </w:t>
      </w:r>
      <w:r w:rsidR="00F87537" w:rsidRPr="00440EFB">
        <w:rPr>
          <w:rFonts w:ascii="Times New Roman" w:hAnsi="Times New Roman" w:cs="Times New Roman"/>
          <w:sz w:val="28"/>
          <w:szCs w:val="28"/>
        </w:rPr>
        <w:t xml:space="preserve">ГЖН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об аннулировании лицензии; указанное заявление подается в суд на основании решения лицензионной комиссии </w:t>
      </w:r>
      <w:hyperlink r:id="rId13" w:history="1">
        <w:r w:rsidRPr="00440E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(часть 1)</w:t>
        </w:r>
      </w:hyperlink>
      <w:r w:rsidRPr="00440EFB">
        <w:rPr>
          <w:rFonts w:ascii="Times New Roman" w:hAnsi="Times New Roman" w:cs="Times New Roman"/>
          <w:sz w:val="28"/>
          <w:szCs w:val="28"/>
        </w:rPr>
        <w:t xml:space="preserve">; основанием для рассмотрения лицензионной комиссией вопроса об обращении в суд с заявлением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об аннулировании лицензии является исключение из реестра лицензий субъекта Российской Федерации по основаниям, указанным в </w:t>
      </w:r>
      <w:hyperlink r:id="rId14" w:history="1">
        <w:r w:rsidRPr="00440E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частях 5</w:t>
        </w:r>
      </w:hyperlink>
      <w:r w:rsidR="00F87537" w:rsidRPr="00440EF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40EFB">
        <w:rPr>
          <w:rFonts w:ascii="Times New Roman" w:hAnsi="Times New Roman" w:cs="Times New Roman"/>
          <w:sz w:val="28"/>
          <w:szCs w:val="28"/>
        </w:rPr>
        <w:t>-</w:t>
      </w:r>
      <w:r w:rsidR="00F87537" w:rsidRPr="00440EFB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440E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5.4 статьи 198</w:t>
        </w:r>
      </w:hyperlink>
      <w:r w:rsidRPr="00440EFB">
        <w:rPr>
          <w:rFonts w:ascii="Times New Roman" w:hAnsi="Times New Roman" w:cs="Times New Roman"/>
          <w:sz w:val="28"/>
          <w:szCs w:val="28"/>
        </w:rPr>
        <w:t xml:space="preserve"> названного Кодекса, сведений о </w:t>
      </w:r>
      <w:r w:rsidR="000A25C5" w:rsidRPr="00440EFB">
        <w:rPr>
          <w:rFonts w:ascii="Times New Roman" w:hAnsi="Times New Roman" w:cs="Times New Roman"/>
          <w:sz w:val="28"/>
          <w:szCs w:val="28"/>
        </w:rPr>
        <w:t>МКД</w:t>
      </w:r>
      <w:r w:rsidRPr="00440EFB">
        <w:rPr>
          <w:rFonts w:ascii="Times New Roman" w:hAnsi="Times New Roman" w:cs="Times New Roman"/>
          <w:sz w:val="28"/>
          <w:szCs w:val="28"/>
        </w:rPr>
        <w:t xml:space="preserve">, общая площадь помещений в которых составляет пятнадцать и более процентов от общей площади помещений в </w:t>
      </w:r>
      <w:r w:rsidR="000A25C5" w:rsidRPr="00440EFB">
        <w:rPr>
          <w:rFonts w:ascii="Times New Roman" w:hAnsi="Times New Roman" w:cs="Times New Roman"/>
          <w:sz w:val="28"/>
          <w:szCs w:val="28"/>
        </w:rPr>
        <w:t>МКД</w:t>
      </w:r>
      <w:r w:rsidRPr="00440EFB">
        <w:rPr>
          <w:rFonts w:ascii="Times New Roman" w:hAnsi="Times New Roman" w:cs="Times New Roman"/>
          <w:sz w:val="28"/>
          <w:szCs w:val="28"/>
        </w:rPr>
        <w:t xml:space="preserve">, деятельность по управлению которыми осуществлял лицензиат в течение календарного года, предшествующего дате принятия лицензионной комиссией решения об обращении в суд, а также отсутствие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течение шести месяцев в реестре лицензий сведений о МКД, деятельность по управлению которыми осуществляет лицензиат </w:t>
      </w:r>
      <w:hyperlink r:id="rId16" w:history="1">
        <w:r w:rsidRPr="00440E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(часть 2)</w:t>
        </w:r>
      </w:hyperlink>
      <w:r w:rsidRPr="00440EFB">
        <w:rPr>
          <w:rFonts w:ascii="Times New Roman" w:hAnsi="Times New Roman" w:cs="Times New Roman"/>
          <w:sz w:val="28"/>
          <w:szCs w:val="28"/>
        </w:rPr>
        <w:t>.</w:t>
      </w:r>
    </w:p>
    <w:p w:rsidR="00AF2F85" w:rsidRPr="00440EFB" w:rsidRDefault="00000A7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AF2F85" w:rsidRPr="00440E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198</w:t>
        </w:r>
      </w:hyperlink>
      <w:r w:rsidR="00AF2F85" w:rsidRPr="00440EFB">
        <w:rPr>
          <w:rFonts w:ascii="Times New Roman" w:hAnsi="Times New Roman" w:cs="Times New Roman"/>
          <w:sz w:val="28"/>
          <w:szCs w:val="28"/>
        </w:rPr>
        <w:t xml:space="preserve"> ЖК РФ предусмотрено, что в случае, если лицензиатом и (или) должностным лицом, должностными лицами лицензиата в течение двенадцати месяцев со дня назначения административного наказания за нарушение лицензионных требований, которое отнесено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="00AF2F85" w:rsidRPr="00440EFB">
        <w:rPr>
          <w:rFonts w:ascii="Times New Roman" w:hAnsi="Times New Roman" w:cs="Times New Roman"/>
          <w:sz w:val="28"/>
          <w:szCs w:val="28"/>
        </w:rPr>
        <w:t xml:space="preserve">к грубым нарушениям лицензионных требований, вновь совершено такое нарушение лицензионных требований, по решению органа </w:t>
      </w:r>
      <w:r w:rsidR="003E69B0" w:rsidRPr="00440EFB">
        <w:rPr>
          <w:rFonts w:ascii="Times New Roman" w:hAnsi="Times New Roman" w:cs="Times New Roman"/>
          <w:sz w:val="28"/>
          <w:szCs w:val="28"/>
        </w:rPr>
        <w:t>ГЖН</w:t>
      </w:r>
      <w:r w:rsidR="00AF2F85" w:rsidRPr="00440EFB">
        <w:rPr>
          <w:rFonts w:ascii="Times New Roman" w:hAnsi="Times New Roman" w:cs="Times New Roman"/>
          <w:sz w:val="28"/>
          <w:szCs w:val="28"/>
        </w:rPr>
        <w:t xml:space="preserve"> из реестра лицензий субъекта Российской Федерации исключаются сведения о </w:t>
      </w:r>
      <w:r w:rsidR="003E69B0" w:rsidRPr="00440EFB">
        <w:rPr>
          <w:rFonts w:ascii="Times New Roman" w:hAnsi="Times New Roman" w:cs="Times New Roman"/>
          <w:sz w:val="28"/>
          <w:szCs w:val="28"/>
        </w:rPr>
        <w:t>МКД</w:t>
      </w:r>
      <w:r w:rsidR="00AF2F85" w:rsidRPr="00440EFB">
        <w:rPr>
          <w:rFonts w:ascii="Times New Roman" w:hAnsi="Times New Roman" w:cs="Times New Roman"/>
          <w:sz w:val="28"/>
          <w:szCs w:val="28"/>
        </w:rPr>
        <w:t xml:space="preserve">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="00AF2F85" w:rsidRPr="00440EFB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Российской Федерации.</w:t>
      </w:r>
    </w:p>
    <w:p w:rsidR="009A341B" w:rsidRDefault="009A341B" w:rsidP="009A341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рассматриваемом случае сведения </w:t>
      </w:r>
      <w:r w:rsidRPr="009A341B">
        <w:rPr>
          <w:rFonts w:ascii="Times New Roman" w:hAnsi="Times New Roman" w:cs="Times New Roman"/>
          <w:sz w:val="28"/>
          <w:szCs w:val="28"/>
        </w:rPr>
        <w:t xml:space="preserve">о МКД, деятельность по управлению которыми </w:t>
      </w:r>
      <w:r>
        <w:rPr>
          <w:rFonts w:ascii="Times New Roman" w:hAnsi="Times New Roman" w:cs="Times New Roman"/>
          <w:sz w:val="28"/>
          <w:szCs w:val="28"/>
        </w:rPr>
        <w:t xml:space="preserve">осуществляло общество, были исключены из реестра лицензий </w:t>
      </w:r>
      <w:r>
        <w:rPr>
          <w:rFonts w:ascii="Times New Roman" w:hAnsi="Times New Roman" w:cs="Times New Roman"/>
          <w:sz w:val="28"/>
          <w:szCs w:val="28"/>
        </w:rPr>
        <w:br/>
        <w:t xml:space="preserve">в связи с неоднократным привлечением </w:t>
      </w:r>
      <w:r w:rsidRPr="009A341B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A341B">
        <w:rPr>
          <w:rFonts w:ascii="Times New Roman" w:hAnsi="Times New Roman" w:cs="Times New Roman"/>
          <w:sz w:val="28"/>
          <w:szCs w:val="28"/>
        </w:rPr>
        <w:t xml:space="preserve"> общества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9A341B">
        <w:rPr>
          <w:rFonts w:ascii="Times New Roman" w:hAnsi="Times New Roman" w:cs="Times New Roman"/>
          <w:sz w:val="28"/>
          <w:szCs w:val="28"/>
        </w:rPr>
        <w:t xml:space="preserve">к административной ответственности по части 3 статьи 14.1.3 КоАП РФ </w:t>
      </w:r>
      <w:r>
        <w:rPr>
          <w:rFonts w:ascii="Times New Roman" w:hAnsi="Times New Roman" w:cs="Times New Roman"/>
          <w:sz w:val="28"/>
          <w:szCs w:val="28"/>
        </w:rPr>
        <w:br/>
      </w:r>
      <w:r w:rsidRPr="009A341B">
        <w:rPr>
          <w:rFonts w:ascii="Times New Roman" w:hAnsi="Times New Roman" w:cs="Times New Roman"/>
          <w:sz w:val="28"/>
          <w:szCs w:val="28"/>
        </w:rPr>
        <w:t xml:space="preserve">за осуществление предпринимательской деятельности по управлению МКД </w:t>
      </w:r>
      <w:r>
        <w:rPr>
          <w:rFonts w:ascii="Times New Roman" w:hAnsi="Times New Roman" w:cs="Times New Roman"/>
          <w:sz w:val="28"/>
          <w:szCs w:val="28"/>
        </w:rPr>
        <w:br/>
      </w:r>
      <w:r w:rsidRPr="009A341B">
        <w:rPr>
          <w:rFonts w:ascii="Times New Roman" w:hAnsi="Times New Roman" w:cs="Times New Roman"/>
          <w:sz w:val="28"/>
          <w:szCs w:val="28"/>
        </w:rPr>
        <w:t>с грубым нарушением лицензионных требований.</w:t>
      </w:r>
    </w:p>
    <w:p w:rsidR="00FE58DE" w:rsidRPr="00440EFB" w:rsidRDefault="00337059" w:rsidP="009A341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9A341B">
        <w:rPr>
          <w:rFonts w:ascii="Times New Roman" w:hAnsi="Times New Roman" w:cs="Times New Roman"/>
          <w:sz w:val="28"/>
          <w:szCs w:val="28"/>
        </w:rPr>
        <w:t xml:space="preserve"> т</w:t>
      </w:r>
      <w:r w:rsidR="00FE58DE" w:rsidRPr="00440EFB">
        <w:rPr>
          <w:rFonts w:ascii="Times New Roman" w:hAnsi="Times New Roman" w:cs="Times New Roman"/>
          <w:sz w:val="28"/>
          <w:szCs w:val="28"/>
        </w:rPr>
        <w:t xml:space="preserve">акая мера как аннулирование лицензии по своей правовой природе является административно-правовой санкцией и должна </w:t>
      </w:r>
      <w:r w:rsidR="00FE58DE" w:rsidRPr="00440EFB">
        <w:rPr>
          <w:rFonts w:ascii="Times New Roman" w:hAnsi="Times New Roman" w:cs="Times New Roman"/>
          <w:sz w:val="28"/>
          <w:szCs w:val="28"/>
        </w:rPr>
        <w:lastRenderedPageBreak/>
        <w:t>соответствовать требованиям, предъявляемым к подобного рода мерам юридической ответственности. В частности, применение конкретной санкции, ограничивающей конституционное право, должно отвечать требованиям справедливости, быть соразмерным и соответствующим характеру совершенного деяния. С учетом того, что лишение лицензии ограничивает правоспособность юридического лица, лишает возможности заниматься определенным видом деятельности, указанная мера должна являться необходимой для защиты экономических интересов Российской Федерации, прав и законных интересов потребителей и иных лиц.</w:t>
      </w:r>
    </w:p>
    <w:p w:rsidR="00FE58DE" w:rsidRPr="00440EFB" w:rsidRDefault="00FE58D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Принимая во внимание обязательность реализации конституционного права на судебную защиту и выполнения задач судопроизводства, связанных с защитой прав и законных интересов субъектов экономического оборота, суд при разрешении спора об аннулировании лицензии помимо обстоятельств наличия нарушений в деятельности лица, которому выдана лицензия, соблюдения порядка выявления этих нарушений уполномоченным органом устанавливает, образуют ли выявленные нарушения необходимые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поводы (основания) для аннулирования лицензии, а также то, являются ли эти основания достаточными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для применения рассматриваемой строгой меры, влекущей невозможность дальнейшего осуществления лицензируемой деятельности.</w:t>
      </w:r>
    </w:p>
    <w:p w:rsidR="00FE58DE" w:rsidRPr="00440EFB" w:rsidRDefault="00FE58DE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В связи с этим суд дает оценку существенности выявленных нарушений </w:t>
      </w:r>
      <w:r w:rsidR="003E69B0" w:rsidRPr="00440EFB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и соразмерности прекращения действия лицензии характеру нарушений (тяжести возможных или наступивших последствий), в том числе с учетом предпринятых субъектом мер по приведению своей деятельности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 xml:space="preserve">в соответствие с лицензионными требованиями, таким образом, обеспечивая достижение баланса между частными интересами, связанными </w:t>
      </w:r>
      <w:r w:rsidR="00F87412">
        <w:rPr>
          <w:rFonts w:ascii="Times New Roman" w:hAnsi="Times New Roman" w:cs="Times New Roman"/>
          <w:sz w:val="28"/>
          <w:szCs w:val="28"/>
        </w:rPr>
        <w:br/>
      </w:r>
      <w:r w:rsidRPr="00440EFB">
        <w:rPr>
          <w:rFonts w:ascii="Times New Roman" w:hAnsi="Times New Roman" w:cs="Times New Roman"/>
          <w:sz w:val="28"/>
          <w:szCs w:val="28"/>
        </w:rPr>
        <w:t>с продолжением ведения лицензируемой деятельности, и публичным интересом, связанным с реализацией целей лицензирования.</w:t>
      </w:r>
    </w:p>
    <w:p w:rsidR="009A341B" w:rsidRDefault="006E6130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Судами установлено, что </w:t>
      </w:r>
      <w:r w:rsidR="009A341B">
        <w:rPr>
          <w:rFonts w:ascii="Times New Roman" w:hAnsi="Times New Roman" w:cs="Times New Roman"/>
          <w:sz w:val="28"/>
          <w:szCs w:val="28"/>
        </w:rPr>
        <w:t xml:space="preserve">допущенные руководителем общества нарушения при управлении МКД </w:t>
      </w:r>
      <w:r w:rsidRPr="00440EFB">
        <w:rPr>
          <w:rFonts w:ascii="Times New Roman" w:hAnsi="Times New Roman" w:cs="Times New Roman"/>
          <w:sz w:val="28"/>
          <w:szCs w:val="28"/>
        </w:rPr>
        <w:t>были своевременно устранены</w:t>
      </w:r>
      <w:r w:rsidR="009A341B">
        <w:rPr>
          <w:rFonts w:ascii="Times New Roman" w:hAnsi="Times New Roman" w:cs="Times New Roman"/>
          <w:sz w:val="28"/>
          <w:szCs w:val="28"/>
        </w:rPr>
        <w:t>.</w:t>
      </w:r>
    </w:p>
    <w:p w:rsidR="006E6130" w:rsidRPr="00440EFB" w:rsidRDefault="009A341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E6130" w:rsidRPr="00440EFB">
        <w:rPr>
          <w:rFonts w:ascii="Times New Roman" w:hAnsi="Times New Roman" w:cs="Times New Roman"/>
          <w:sz w:val="28"/>
          <w:szCs w:val="28"/>
        </w:rPr>
        <w:t xml:space="preserve">осле обращения органа ГЖН в суд </w:t>
      </w:r>
      <w:r>
        <w:rPr>
          <w:rFonts w:ascii="Times New Roman" w:hAnsi="Times New Roman" w:cs="Times New Roman"/>
          <w:sz w:val="28"/>
          <w:szCs w:val="28"/>
        </w:rPr>
        <w:t xml:space="preserve">с настоящим заявлением </w:t>
      </w:r>
      <w:r w:rsidR="006E6130" w:rsidRPr="00440EFB">
        <w:rPr>
          <w:rFonts w:ascii="Times New Roman" w:hAnsi="Times New Roman" w:cs="Times New Roman"/>
          <w:sz w:val="28"/>
          <w:szCs w:val="28"/>
        </w:rPr>
        <w:t>обществу на основании Правил № 1616 были переданы в управление новые МКД, заключены договоры управления, что свидетельствует о фактическом продолжении им лицензируемой деятельности.</w:t>
      </w:r>
    </w:p>
    <w:p w:rsidR="009A341B" w:rsidRDefault="009A341B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таких обстоятельствах </w:t>
      </w:r>
      <w:r w:rsidR="00F87412">
        <w:rPr>
          <w:rFonts w:ascii="Times New Roman" w:hAnsi="Times New Roman" w:cs="Times New Roman"/>
          <w:sz w:val="28"/>
          <w:szCs w:val="28"/>
        </w:rPr>
        <w:t xml:space="preserve">аннулирование лицензии </w:t>
      </w:r>
      <w:r w:rsidR="00010263" w:rsidRPr="00440EFB">
        <w:rPr>
          <w:rFonts w:ascii="Times New Roman" w:hAnsi="Times New Roman" w:cs="Times New Roman"/>
          <w:sz w:val="28"/>
          <w:szCs w:val="28"/>
        </w:rPr>
        <w:t>не отвечает требованиям справедливости и соразмерности, является чрезмерным огранич</w:t>
      </w:r>
      <w:r>
        <w:rPr>
          <w:rFonts w:ascii="Times New Roman" w:hAnsi="Times New Roman" w:cs="Times New Roman"/>
          <w:sz w:val="28"/>
          <w:szCs w:val="28"/>
        </w:rPr>
        <w:t>ением правоспособности общества.</w:t>
      </w:r>
    </w:p>
    <w:p w:rsidR="009A341B" w:rsidRDefault="006E6130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lastRenderedPageBreak/>
        <w:t>Суд округа поддержал выводы судов нижестоящих инстанций</w:t>
      </w:r>
      <w:r w:rsidR="009A341B">
        <w:rPr>
          <w:rFonts w:ascii="Times New Roman" w:hAnsi="Times New Roman" w:cs="Times New Roman"/>
          <w:sz w:val="28"/>
          <w:szCs w:val="28"/>
        </w:rPr>
        <w:t xml:space="preserve"> </w:t>
      </w:r>
      <w:r w:rsidR="00E35778">
        <w:rPr>
          <w:rFonts w:ascii="Times New Roman" w:hAnsi="Times New Roman" w:cs="Times New Roman"/>
          <w:sz w:val="28"/>
          <w:szCs w:val="28"/>
        </w:rPr>
        <w:br/>
      </w:r>
      <w:r w:rsidR="009A341B">
        <w:rPr>
          <w:rFonts w:ascii="Times New Roman" w:hAnsi="Times New Roman" w:cs="Times New Roman"/>
          <w:sz w:val="28"/>
          <w:szCs w:val="28"/>
        </w:rPr>
        <w:t>об отсутствии правовых оснований для удовлетворения заявленного органом ГЖН требования.</w:t>
      </w:r>
    </w:p>
    <w:p w:rsidR="00B85EF8" w:rsidRDefault="00B85EF8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7EC" w:rsidRPr="00440EFB" w:rsidRDefault="00035E8B" w:rsidP="00440EFB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Раздел 3</w:t>
      </w:r>
      <w:r w:rsidR="00BF5A43" w:rsidRPr="00440EFB">
        <w:rPr>
          <w:rFonts w:ascii="Times New Roman" w:hAnsi="Times New Roman" w:cs="Times New Roman"/>
          <w:b/>
          <w:sz w:val="28"/>
          <w:szCs w:val="28"/>
        </w:rPr>
        <w:t xml:space="preserve">. Споры, </w:t>
      </w:r>
      <w:r w:rsidR="00EC4CE3" w:rsidRPr="00440EFB">
        <w:rPr>
          <w:rFonts w:ascii="Times New Roman" w:hAnsi="Times New Roman" w:cs="Times New Roman"/>
          <w:b/>
          <w:sz w:val="28"/>
          <w:szCs w:val="28"/>
        </w:rPr>
        <w:t>связанные с при</w:t>
      </w:r>
      <w:r w:rsidR="009651D1" w:rsidRPr="00440EFB">
        <w:rPr>
          <w:rFonts w:ascii="Times New Roman" w:hAnsi="Times New Roman" w:cs="Times New Roman"/>
          <w:b/>
          <w:sz w:val="28"/>
          <w:szCs w:val="28"/>
        </w:rPr>
        <w:t xml:space="preserve">влечением </w:t>
      </w:r>
    </w:p>
    <w:p w:rsidR="00E35778" w:rsidRDefault="009651D1" w:rsidP="00E35778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EFB">
        <w:rPr>
          <w:rFonts w:ascii="Times New Roman" w:hAnsi="Times New Roman" w:cs="Times New Roman"/>
          <w:b/>
          <w:sz w:val="28"/>
          <w:szCs w:val="28"/>
        </w:rPr>
        <w:t>к административной ответственности управляющих организаций</w:t>
      </w:r>
      <w:r w:rsidR="00F87412">
        <w:rPr>
          <w:rFonts w:ascii="Times New Roman" w:hAnsi="Times New Roman" w:cs="Times New Roman"/>
          <w:b/>
          <w:sz w:val="28"/>
          <w:szCs w:val="28"/>
        </w:rPr>
        <w:t>.</w:t>
      </w:r>
    </w:p>
    <w:p w:rsidR="00E35778" w:rsidRDefault="00E35778" w:rsidP="00E35778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DC6" w:rsidRPr="0024148E" w:rsidRDefault="004C1DC6" w:rsidP="00E35778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</w:t>
      </w:r>
      <w:r w:rsidRPr="004C1D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Начисление обязательных платежей и взносов, связанных </w:t>
      </w:r>
      <w:r w:rsidR="00E35778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с оплатой расходов на содержание общего имущества МКД, с нарушением установленного порядка, свидетельствует о несоблюдении </w:t>
      </w:r>
      <w:r w:rsidRPr="0024148E">
        <w:rPr>
          <w:rFonts w:ascii="Times New Roman" w:hAnsi="Times New Roman" w:cs="Times New Roman"/>
          <w:b/>
          <w:sz w:val="28"/>
          <w:szCs w:val="28"/>
        </w:rPr>
        <w:t>лицензионных требований и влечет административную ответственность, предусмотренную частью 2 статьи 14.1.3 КоАП РФ.</w:t>
      </w:r>
    </w:p>
    <w:p w:rsidR="004C1DC6" w:rsidRDefault="004C1DC6" w:rsidP="004C1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1DC6" w:rsidRPr="009145BB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45BB">
        <w:rPr>
          <w:rFonts w:ascii="Times New Roman" w:hAnsi="Times New Roman" w:cs="Times New Roman"/>
          <w:i/>
          <w:sz w:val="28"/>
          <w:szCs w:val="28"/>
        </w:rPr>
        <w:t>№ А81-8903/2024</w:t>
      </w:r>
      <w:r w:rsidR="00E35778">
        <w:rPr>
          <w:rFonts w:ascii="Times New Roman" w:hAnsi="Times New Roman" w:cs="Times New Roman"/>
          <w:i/>
          <w:sz w:val="28"/>
          <w:szCs w:val="28"/>
        </w:rPr>
        <w:t>.</w:t>
      </w:r>
    </w:p>
    <w:p w:rsidR="004C1DC6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947">
        <w:rPr>
          <w:rFonts w:ascii="Times New Roman" w:hAnsi="Times New Roman" w:cs="Times New Roman"/>
          <w:sz w:val="28"/>
          <w:szCs w:val="28"/>
        </w:rPr>
        <w:t>Постановлением органа</w:t>
      </w:r>
      <w:r>
        <w:rPr>
          <w:rFonts w:ascii="Times New Roman" w:hAnsi="Times New Roman" w:cs="Times New Roman"/>
          <w:sz w:val="28"/>
          <w:szCs w:val="28"/>
        </w:rPr>
        <w:t xml:space="preserve"> ГЖН общество</w:t>
      </w:r>
      <w:r w:rsidRPr="00C76947">
        <w:rPr>
          <w:rFonts w:ascii="Times New Roman" w:hAnsi="Times New Roman" w:cs="Times New Roman"/>
          <w:sz w:val="28"/>
          <w:szCs w:val="28"/>
        </w:rPr>
        <w:t xml:space="preserve"> признано виновным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C76947">
        <w:rPr>
          <w:rFonts w:ascii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hAnsi="Times New Roman" w:cs="Times New Roman"/>
          <w:sz w:val="28"/>
          <w:szCs w:val="28"/>
        </w:rPr>
        <w:br/>
      </w:r>
      <w:hyperlink r:id="rId18" w:history="1">
        <w:r w:rsidRPr="00954653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 w:rsidRPr="00954653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>
          <w:rPr>
            <w:rFonts w:ascii="Times New Roman" w:hAnsi="Times New Roman" w:cs="Times New Roman"/>
            <w:sz w:val="28"/>
            <w:szCs w:val="28"/>
          </w:rPr>
          <w:t>14.1.3</w:t>
        </w:r>
      </w:hyperlink>
      <w:r w:rsidRPr="00C76947">
        <w:rPr>
          <w:rFonts w:ascii="Times New Roman" w:hAnsi="Times New Roman" w:cs="Times New Roman"/>
          <w:sz w:val="28"/>
          <w:szCs w:val="28"/>
        </w:rPr>
        <w:t xml:space="preserve"> КоАП РФ, и подвергнуто административному наказанию.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DC6" w:rsidRPr="00D82715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2715">
        <w:rPr>
          <w:rFonts w:ascii="Times New Roman" w:hAnsi="Times New Roman" w:cs="Times New Roman"/>
          <w:sz w:val="28"/>
          <w:szCs w:val="28"/>
        </w:rPr>
        <w:t xml:space="preserve">Основанием для вынесения постановления послужил выявленный административным органом по результатам документарной проверки факт увеличения обществом размера платы по договору управления для содержания подъемных платформ для маломобильных групп населения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D82715">
        <w:rPr>
          <w:rFonts w:ascii="Times New Roman" w:hAnsi="Times New Roman" w:cs="Times New Roman"/>
          <w:sz w:val="28"/>
          <w:szCs w:val="28"/>
        </w:rPr>
        <w:t>в отсутствие решения общего собрания собственников помещений в МКД.</w:t>
      </w:r>
    </w:p>
    <w:p w:rsidR="004C1DC6" w:rsidRPr="00F06897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EFB">
        <w:rPr>
          <w:rFonts w:ascii="Times New Roman" w:hAnsi="Times New Roman" w:cs="Times New Roman"/>
          <w:sz w:val="28"/>
          <w:szCs w:val="28"/>
        </w:rPr>
        <w:t xml:space="preserve">Решением суда первой инстанции, с выводами которого согласился суд апелляционной инстанции и арбитражный суд округа, </w:t>
      </w:r>
      <w:r>
        <w:rPr>
          <w:rFonts w:ascii="Times New Roman" w:hAnsi="Times New Roman" w:cs="Times New Roman"/>
          <w:sz w:val="28"/>
          <w:szCs w:val="28"/>
        </w:rPr>
        <w:t xml:space="preserve">в удовлетворении заявления общества </w:t>
      </w:r>
      <w:r w:rsidRPr="009145BB">
        <w:rPr>
          <w:rFonts w:ascii="Times New Roman" w:hAnsi="Times New Roman" w:cs="Times New Roman"/>
          <w:sz w:val="28"/>
          <w:szCs w:val="28"/>
        </w:rPr>
        <w:t xml:space="preserve">об отмене постановления органа ГЖН </w:t>
      </w:r>
      <w:r>
        <w:rPr>
          <w:rFonts w:ascii="Times New Roman" w:hAnsi="Times New Roman" w:cs="Times New Roman"/>
          <w:sz w:val="28"/>
          <w:szCs w:val="28"/>
        </w:rPr>
        <w:t xml:space="preserve">отказано </w:t>
      </w:r>
      <w:r>
        <w:rPr>
          <w:rFonts w:ascii="Times New Roman" w:hAnsi="Times New Roman" w:cs="Times New Roman"/>
          <w:sz w:val="28"/>
          <w:szCs w:val="28"/>
        </w:rPr>
        <w:br/>
      </w:r>
      <w:r w:rsidRPr="00F06897">
        <w:rPr>
          <w:rFonts w:ascii="Times New Roman" w:hAnsi="Times New Roman" w:cs="Times New Roman"/>
          <w:sz w:val="28"/>
          <w:szCs w:val="28"/>
        </w:rPr>
        <w:t>по следующим основаниям.</w:t>
      </w:r>
    </w:p>
    <w:p w:rsidR="004C1DC6" w:rsidRPr="009145BB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45BB"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19" w:history="1">
        <w:r w:rsidRPr="009145BB">
          <w:rPr>
            <w:rFonts w:ascii="Times New Roman" w:hAnsi="Times New Roman" w:cs="Times New Roman"/>
            <w:sz w:val="28"/>
            <w:szCs w:val="28"/>
          </w:rPr>
          <w:t>пункта 4 части 4 статьи 1</w:t>
        </w:r>
      </w:hyperlink>
      <w:r w:rsidRPr="009145BB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9145BB">
          <w:rPr>
            <w:rFonts w:ascii="Times New Roman" w:hAnsi="Times New Roman" w:cs="Times New Roman"/>
            <w:sz w:val="28"/>
            <w:szCs w:val="28"/>
          </w:rPr>
          <w:t>пункта 51 части 1 статьи 12</w:t>
        </w:r>
      </w:hyperlink>
      <w:r w:rsidRPr="00914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145BB">
        <w:rPr>
          <w:rFonts w:ascii="Times New Roman" w:hAnsi="Times New Roman" w:cs="Times New Roman"/>
          <w:sz w:val="28"/>
          <w:szCs w:val="28"/>
        </w:rPr>
        <w:t xml:space="preserve">Закона № 99-ФЗ, </w:t>
      </w:r>
      <w:hyperlink r:id="rId21" w:history="1">
        <w:r w:rsidRPr="009145BB">
          <w:rPr>
            <w:rFonts w:ascii="Times New Roman" w:hAnsi="Times New Roman" w:cs="Times New Roman"/>
            <w:sz w:val="28"/>
            <w:szCs w:val="28"/>
          </w:rPr>
          <w:t>статьи 192</w:t>
        </w:r>
      </w:hyperlink>
      <w:r w:rsidRPr="009145BB">
        <w:rPr>
          <w:rFonts w:ascii="Times New Roman" w:hAnsi="Times New Roman" w:cs="Times New Roman"/>
          <w:sz w:val="28"/>
          <w:szCs w:val="28"/>
        </w:rPr>
        <w:t xml:space="preserve"> ЖК РФ предпринимательская деятельность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9145BB">
        <w:rPr>
          <w:rFonts w:ascii="Times New Roman" w:hAnsi="Times New Roman" w:cs="Times New Roman"/>
          <w:sz w:val="28"/>
          <w:szCs w:val="28"/>
        </w:rPr>
        <w:t>по управлению МКД подлежит лицензированию.</w:t>
      </w:r>
    </w:p>
    <w:p w:rsidR="004C1DC6" w:rsidRPr="009145BB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45BB">
        <w:rPr>
          <w:rFonts w:ascii="Times New Roman" w:hAnsi="Times New Roman" w:cs="Times New Roman"/>
          <w:sz w:val="28"/>
          <w:szCs w:val="28"/>
        </w:rPr>
        <w:t xml:space="preserve">Частью 2 статьи 14.1.3 КоАП РФ установлена административная ответственность за осуществление предпринимательской деятельности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9145BB">
        <w:rPr>
          <w:rFonts w:ascii="Times New Roman" w:hAnsi="Times New Roman" w:cs="Times New Roman"/>
          <w:sz w:val="28"/>
          <w:szCs w:val="28"/>
        </w:rPr>
        <w:t xml:space="preserve">по управлению МКД с нарушением лицензионных требований, </w:t>
      </w:r>
      <w:r w:rsidR="00337059">
        <w:rPr>
          <w:rFonts w:ascii="Times New Roman" w:hAnsi="Times New Roman" w:cs="Times New Roman"/>
          <w:sz w:val="28"/>
          <w:szCs w:val="28"/>
        </w:rPr>
        <w:br/>
      </w:r>
      <w:r w:rsidRPr="009145BB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статьей 13.19.2 названного Кодекса.</w:t>
      </w:r>
    </w:p>
    <w:p w:rsidR="004C1DC6" w:rsidRPr="004C1ABB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45BB">
        <w:rPr>
          <w:rFonts w:ascii="Times New Roman" w:hAnsi="Times New Roman" w:cs="Times New Roman"/>
          <w:sz w:val="28"/>
          <w:szCs w:val="28"/>
        </w:rPr>
        <w:t>Пунктом 7 части 1 статьи 193 ЖК РФ, подпункт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145BB">
        <w:rPr>
          <w:rFonts w:ascii="Times New Roman" w:hAnsi="Times New Roman" w:cs="Times New Roman"/>
          <w:sz w:val="28"/>
          <w:szCs w:val="28"/>
        </w:rPr>
        <w:t xml:space="preserve"> «б» пункта 3 Положения № 1110 к лицензионным требованиям относ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145BB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среди прочего </w:t>
      </w:r>
      <w:r w:rsidRPr="004C1ABB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исполнение </w:t>
      </w:r>
      <w:r>
        <w:rPr>
          <w:rFonts w:ascii="Times New Roman" w:hAnsi="Times New Roman" w:cs="Times New Roman"/>
          <w:sz w:val="28"/>
          <w:szCs w:val="28"/>
        </w:rPr>
        <w:t xml:space="preserve">лицензиатом </w:t>
      </w:r>
      <w:r w:rsidRPr="004C1ABB">
        <w:rPr>
          <w:rFonts w:ascii="Times New Roman" w:hAnsi="Times New Roman" w:cs="Times New Roman"/>
          <w:sz w:val="28"/>
          <w:szCs w:val="28"/>
        </w:rPr>
        <w:t xml:space="preserve">обязанностей по договору управления </w:t>
      </w:r>
      <w:r>
        <w:rPr>
          <w:rFonts w:ascii="Times New Roman" w:hAnsi="Times New Roman" w:cs="Times New Roman"/>
          <w:sz w:val="28"/>
          <w:szCs w:val="28"/>
        </w:rPr>
        <w:t>МКД</w:t>
      </w:r>
      <w:r w:rsidRPr="004C1ABB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hyperlink r:id="rId22" w:history="1">
        <w:r w:rsidRPr="004C1ABB">
          <w:rPr>
            <w:rFonts w:ascii="Times New Roman" w:hAnsi="Times New Roman" w:cs="Times New Roman"/>
            <w:sz w:val="28"/>
            <w:szCs w:val="28"/>
          </w:rPr>
          <w:t>частью 2 статьи 162</w:t>
        </w:r>
      </w:hyperlink>
      <w:r w:rsidRPr="004C1A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ЖК РФ.</w:t>
      </w:r>
    </w:p>
    <w:p w:rsidR="004C1DC6" w:rsidRPr="00DC1F13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D74">
        <w:rPr>
          <w:rFonts w:ascii="Times New Roman" w:hAnsi="Times New Roman" w:cs="Times New Roman"/>
          <w:sz w:val="28"/>
          <w:szCs w:val="28"/>
        </w:rPr>
        <w:t xml:space="preserve">Исходя из положений части 2 статьи 162 ЖК РФ, подпункта «ж» </w:t>
      </w:r>
      <w:r>
        <w:rPr>
          <w:rFonts w:ascii="Times New Roman" w:hAnsi="Times New Roman" w:cs="Times New Roman"/>
          <w:sz w:val="28"/>
          <w:szCs w:val="28"/>
        </w:rPr>
        <w:br/>
      </w:r>
      <w:r w:rsidRPr="00770D74">
        <w:rPr>
          <w:rFonts w:ascii="Times New Roman" w:hAnsi="Times New Roman" w:cs="Times New Roman"/>
          <w:sz w:val="28"/>
          <w:szCs w:val="28"/>
        </w:rPr>
        <w:t xml:space="preserve">пункта 4 Правил № 416, надлежащее управление </w:t>
      </w:r>
      <w:r>
        <w:rPr>
          <w:rFonts w:ascii="Times New Roman" w:hAnsi="Times New Roman" w:cs="Times New Roman"/>
          <w:sz w:val="28"/>
          <w:szCs w:val="28"/>
        </w:rPr>
        <w:t>МКД</w:t>
      </w:r>
      <w:r w:rsidRPr="00770D74">
        <w:rPr>
          <w:rFonts w:ascii="Times New Roman" w:hAnsi="Times New Roman" w:cs="Times New Roman"/>
          <w:sz w:val="28"/>
          <w:szCs w:val="28"/>
        </w:rPr>
        <w:t xml:space="preserve"> обеспечивается выполнением определенных стандартов, в том числе </w:t>
      </w:r>
      <w:r w:rsidRPr="00DC1F13">
        <w:rPr>
          <w:rFonts w:ascii="Times New Roman" w:hAnsi="Times New Roman" w:cs="Times New Roman"/>
          <w:sz w:val="28"/>
          <w:szCs w:val="28"/>
        </w:rPr>
        <w:t xml:space="preserve">начислением обязательных платежей и взносов, связанных с оплатой расходов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DC1F13">
        <w:rPr>
          <w:rFonts w:ascii="Times New Roman" w:hAnsi="Times New Roman" w:cs="Times New Roman"/>
          <w:sz w:val="28"/>
          <w:szCs w:val="28"/>
        </w:rPr>
        <w:t xml:space="preserve">на содержание и ремонт общего имущества в МКД и коммунальных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DC1F13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законодательства Российской Федерации, оформлением платежных документов и направлением их собственникам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DC1F13">
        <w:rPr>
          <w:rFonts w:ascii="Times New Roman" w:hAnsi="Times New Roman" w:cs="Times New Roman"/>
          <w:sz w:val="28"/>
          <w:szCs w:val="28"/>
        </w:rPr>
        <w:t>и пользователям помещений в МКД.</w:t>
      </w:r>
    </w:p>
    <w:p w:rsidR="004C1DC6" w:rsidRPr="00C128E2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28E2">
        <w:rPr>
          <w:rFonts w:ascii="Times New Roman" w:hAnsi="Times New Roman" w:cs="Times New Roman"/>
          <w:sz w:val="28"/>
          <w:szCs w:val="28"/>
        </w:rPr>
        <w:t xml:space="preserve">В силу части 1 статьи 39, части 4 статьи 158 ЖК РФ, пункта 17 </w:t>
      </w:r>
      <w:r>
        <w:rPr>
          <w:rFonts w:ascii="Times New Roman" w:hAnsi="Times New Roman" w:cs="Times New Roman"/>
          <w:sz w:val="28"/>
          <w:szCs w:val="28"/>
        </w:rPr>
        <w:br/>
      </w:r>
      <w:r w:rsidRPr="00C128E2">
        <w:rPr>
          <w:rFonts w:ascii="Times New Roman" w:hAnsi="Times New Roman" w:cs="Times New Roman"/>
          <w:sz w:val="28"/>
          <w:szCs w:val="28"/>
        </w:rPr>
        <w:t xml:space="preserve">Правил № 491 бремя расходов на содержание общего имущества в МКД возложено на собственников помещений, которые обязаны утвердить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C128E2">
        <w:rPr>
          <w:rFonts w:ascii="Times New Roman" w:hAnsi="Times New Roman" w:cs="Times New Roman"/>
          <w:sz w:val="28"/>
          <w:szCs w:val="28"/>
        </w:rPr>
        <w:t xml:space="preserve">на общем собрании перечень соответствующих услуг и работ, условия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C128E2">
        <w:rPr>
          <w:rFonts w:ascii="Times New Roman" w:hAnsi="Times New Roman" w:cs="Times New Roman"/>
          <w:sz w:val="28"/>
          <w:szCs w:val="28"/>
        </w:rPr>
        <w:t>их оказания и выполнения, а также размер их финансирования. В отсутствие такого решения размер платы за содержание и ремонт жилого помещения устанавливается органом местного самоуправления.</w:t>
      </w:r>
    </w:p>
    <w:p w:rsidR="004C1DC6" w:rsidRPr="008E42E7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CE8">
        <w:rPr>
          <w:rFonts w:ascii="Times New Roman" w:hAnsi="Times New Roman" w:cs="Times New Roman"/>
          <w:sz w:val="28"/>
          <w:szCs w:val="28"/>
        </w:rPr>
        <w:t xml:space="preserve">В рассматриваемом случае при заключении договора управления собственниками помещений в МКД была установлена плата за содержание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BB2CE8">
        <w:rPr>
          <w:rFonts w:ascii="Times New Roman" w:hAnsi="Times New Roman" w:cs="Times New Roman"/>
          <w:sz w:val="28"/>
          <w:szCs w:val="28"/>
        </w:rPr>
        <w:t xml:space="preserve">и текущий ремонт общего имущества, вместе с тем общество дополнительно отдельной строкой включило в платежные документы плату за содержание подъемников для маломобильных групп населения, </w:t>
      </w:r>
      <w:r w:rsidRPr="008E42E7">
        <w:rPr>
          <w:rFonts w:ascii="Times New Roman" w:hAnsi="Times New Roman" w:cs="Times New Roman"/>
          <w:sz w:val="28"/>
          <w:szCs w:val="28"/>
        </w:rPr>
        <w:t xml:space="preserve">которые были смонтированы и введены в эксплуатацию в рамках муниципальной программы после заключения договора управления. </w:t>
      </w:r>
    </w:p>
    <w:p w:rsidR="004C1DC6" w:rsidRPr="007A3A24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3A24">
        <w:rPr>
          <w:rFonts w:ascii="Times New Roman" w:hAnsi="Times New Roman" w:cs="Times New Roman"/>
          <w:sz w:val="28"/>
          <w:szCs w:val="28"/>
        </w:rPr>
        <w:t xml:space="preserve">Указанные обстоятельства, свидетельствующие об изменении (увеличении) обществом в одностороннем порядке размера платы </w:t>
      </w:r>
      <w:r w:rsidRPr="007A3A24">
        <w:rPr>
          <w:rFonts w:ascii="Times New Roman" w:hAnsi="Times New Roman" w:cs="Times New Roman"/>
          <w:sz w:val="28"/>
          <w:szCs w:val="28"/>
        </w:rPr>
        <w:br/>
        <w:t>за содержание и ремонт общего имущества МКД, установленной собственниками помещений,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A3A24">
        <w:rPr>
          <w:rFonts w:ascii="Times New Roman" w:hAnsi="Times New Roman" w:cs="Times New Roman"/>
          <w:sz w:val="28"/>
          <w:szCs w:val="28"/>
        </w:rPr>
        <w:t xml:space="preserve">тся нарушением лицензионных требований и послужили законным основанием для привлечения общества </w:t>
      </w:r>
      <w:r w:rsidRPr="007A3A24">
        <w:rPr>
          <w:rFonts w:ascii="Times New Roman" w:hAnsi="Times New Roman" w:cs="Times New Roman"/>
          <w:sz w:val="28"/>
          <w:szCs w:val="28"/>
        </w:rPr>
        <w:br/>
        <w:t>к административной ответственности по части 2 статьи 14.1.3 КоАП РФ.</w:t>
      </w:r>
    </w:p>
    <w:p w:rsidR="004C1DC6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3A24">
        <w:rPr>
          <w:rFonts w:ascii="Times New Roman" w:hAnsi="Times New Roman" w:cs="Times New Roman"/>
          <w:sz w:val="28"/>
          <w:szCs w:val="28"/>
        </w:rPr>
        <w:t>При этом было учтено, что механическое, электрическое, санитарно-техническое и иное оборудование, в том числе конструкции и (или) иное оборудование, предназначенное для обеспечения беспрепятственного доступа инвалидов в помещения МКД, находящееся в МКД за пределами или внутри помещений и обслуживающее более одного жилого и (или</w:t>
      </w:r>
      <w:r>
        <w:rPr>
          <w:rFonts w:ascii="Times New Roman" w:hAnsi="Times New Roman" w:cs="Times New Roman"/>
          <w:sz w:val="28"/>
          <w:szCs w:val="28"/>
        </w:rPr>
        <w:t>) нежилого помещения (квартиры), включается в состав общего имущества (</w:t>
      </w:r>
      <w:r w:rsidRPr="007A3A24">
        <w:rPr>
          <w:rFonts w:ascii="Times New Roman" w:hAnsi="Times New Roman" w:cs="Times New Roman"/>
          <w:sz w:val="28"/>
          <w:szCs w:val="28"/>
        </w:rPr>
        <w:t xml:space="preserve">пункт 3 </w:t>
      </w:r>
      <w:r>
        <w:rPr>
          <w:rFonts w:ascii="Times New Roman" w:hAnsi="Times New Roman" w:cs="Times New Roman"/>
          <w:sz w:val="28"/>
          <w:szCs w:val="28"/>
        </w:rPr>
        <w:br/>
      </w:r>
      <w:r w:rsidRPr="007A3A24">
        <w:rPr>
          <w:rFonts w:ascii="Times New Roman" w:hAnsi="Times New Roman" w:cs="Times New Roman"/>
          <w:sz w:val="28"/>
          <w:szCs w:val="28"/>
        </w:rPr>
        <w:t>части 1 статьи 36, подпункт «д» пункта 2 Правил № 491</w:t>
      </w:r>
      <w:r>
        <w:rPr>
          <w:rFonts w:ascii="Times New Roman" w:hAnsi="Times New Roman" w:cs="Times New Roman"/>
          <w:sz w:val="28"/>
          <w:szCs w:val="28"/>
        </w:rPr>
        <w:t>). В</w:t>
      </w:r>
      <w:r w:rsidRPr="007A3A24">
        <w:rPr>
          <w:rFonts w:ascii="Times New Roman" w:hAnsi="Times New Roman" w:cs="Times New Roman"/>
          <w:sz w:val="28"/>
          <w:szCs w:val="28"/>
        </w:rPr>
        <w:t xml:space="preserve">ыполнение работ </w:t>
      </w:r>
      <w:r w:rsidRPr="007A3A24">
        <w:rPr>
          <w:rFonts w:ascii="Times New Roman" w:hAnsi="Times New Roman" w:cs="Times New Roman"/>
          <w:sz w:val="28"/>
          <w:szCs w:val="28"/>
        </w:rPr>
        <w:lastRenderedPageBreak/>
        <w:t>по восстановлению оборудования, предназначенного для обеспечения условий доступности для инвалидов помещения МКД, относ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A3A24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7A3A24">
        <w:rPr>
          <w:rFonts w:ascii="Times New Roman" w:hAnsi="Times New Roman" w:cs="Times New Roman"/>
          <w:sz w:val="28"/>
          <w:szCs w:val="28"/>
        </w:rPr>
        <w:t xml:space="preserve">к обязательным работам по содержанию и ремонту общего </w:t>
      </w:r>
      <w:r>
        <w:rPr>
          <w:rFonts w:ascii="Times New Roman" w:hAnsi="Times New Roman" w:cs="Times New Roman"/>
          <w:sz w:val="28"/>
          <w:szCs w:val="28"/>
        </w:rPr>
        <w:t>имущества в МКД (пункт 29 Минимального перечня).</w:t>
      </w:r>
    </w:p>
    <w:p w:rsidR="004C1DC6" w:rsidRPr="008E42E7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E42E7">
        <w:rPr>
          <w:rFonts w:ascii="Times New Roman" w:hAnsi="Times New Roman" w:cs="Times New Roman"/>
          <w:sz w:val="28"/>
          <w:szCs w:val="28"/>
        </w:rPr>
        <w:t xml:space="preserve">соответствии с частью 4.1 статьи 36 ЖК РФ приспособление общего имущества в МКД для обеспечения беспрепятственного доступа инвалидов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E42E7">
        <w:rPr>
          <w:rFonts w:ascii="Times New Roman" w:hAnsi="Times New Roman" w:cs="Times New Roman"/>
          <w:sz w:val="28"/>
          <w:szCs w:val="28"/>
        </w:rPr>
        <w:t xml:space="preserve">к помещениям в таком доме согласно требованиям, указанным в части 3 </w:t>
      </w:r>
      <w:r>
        <w:rPr>
          <w:rFonts w:ascii="Times New Roman" w:hAnsi="Times New Roman" w:cs="Times New Roman"/>
          <w:sz w:val="28"/>
          <w:szCs w:val="28"/>
        </w:rPr>
        <w:br/>
      </w:r>
      <w:r w:rsidRPr="008E42E7">
        <w:rPr>
          <w:rFonts w:ascii="Times New Roman" w:hAnsi="Times New Roman" w:cs="Times New Roman"/>
          <w:sz w:val="28"/>
          <w:szCs w:val="28"/>
        </w:rPr>
        <w:t>статьи 15 названного Кодекса, допускается без решения общего собрания собственников помещений в МКД только в случае, если такое приспособление осуществляется без привлечения денежных средств указанных собственников.</w:t>
      </w:r>
    </w:p>
    <w:p w:rsidR="004C1DC6" w:rsidRPr="008E42E7" w:rsidRDefault="004C1DC6" w:rsidP="004C1DC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6F3">
        <w:rPr>
          <w:rFonts w:ascii="Times New Roman" w:hAnsi="Times New Roman" w:cs="Times New Roman"/>
          <w:sz w:val="28"/>
          <w:szCs w:val="28"/>
        </w:rPr>
        <w:t xml:space="preserve">Следовательно, то обстоятельство, что </w:t>
      </w:r>
      <w:r>
        <w:rPr>
          <w:rFonts w:ascii="Times New Roman" w:hAnsi="Times New Roman" w:cs="Times New Roman"/>
          <w:sz w:val="28"/>
          <w:szCs w:val="28"/>
        </w:rPr>
        <w:t xml:space="preserve">на момент утверждения собственниками МКД размера </w:t>
      </w:r>
      <w:r w:rsidRPr="008E42E7">
        <w:rPr>
          <w:rFonts w:ascii="Times New Roman" w:hAnsi="Times New Roman" w:cs="Times New Roman"/>
          <w:sz w:val="28"/>
          <w:szCs w:val="28"/>
        </w:rPr>
        <w:t>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E42E7">
        <w:rPr>
          <w:rFonts w:ascii="Times New Roman" w:hAnsi="Times New Roman" w:cs="Times New Roman"/>
          <w:sz w:val="28"/>
          <w:szCs w:val="28"/>
        </w:rPr>
        <w:t xml:space="preserve"> за содержание и </w:t>
      </w:r>
      <w:r>
        <w:rPr>
          <w:rFonts w:ascii="Times New Roman" w:hAnsi="Times New Roman" w:cs="Times New Roman"/>
          <w:sz w:val="28"/>
          <w:szCs w:val="28"/>
        </w:rPr>
        <w:t xml:space="preserve">текущий ремонт общего имущества </w:t>
      </w:r>
      <w:r w:rsidRPr="008E42E7">
        <w:rPr>
          <w:rFonts w:ascii="Times New Roman" w:hAnsi="Times New Roman" w:cs="Times New Roman"/>
          <w:sz w:val="28"/>
          <w:szCs w:val="28"/>
        </w:rPr>
        <w:t>подъемник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42E7">
        <w:rPr>
          <w:rFonts w:ascii="Times New Roman" w:hAnsi="Times New Roman" w:cs="Times New Roman"/>
          <w:sz w:val="28"/>
          <w:szCs w:val="28"/>
        </w:rPr>
        <w:t xml:space="preserve"> для маломобильных групп</w:t>
      </w:r>
      <w:r>
        <w:rPr>
          <w:rFonts w:ascii="Times New Roman" w:hAnsi="Times New Roman" w:cs="Times New Roman"/>
          <w:sz w:val="28"/>
          <w:szCs w:val="28"/>
        </w:rPr>
        <w:t xml:space="preserve"> населения не </w:t>
      </w:r>
      <w:r w:rsidRPr="00C366F3">
        <w:rPr>
          <w:rFonts w:ascii="Times New Roman" w:hAnsi="Times New Roman" w:cs="Times New Roman"/>
          <w:sz w:val="28"/>
          <w:szCs w:val="28"/>
        </w:rPr>
        <w:t>были смонти</w:t>
      </w:r>
      <w:r>
        <w:rPr>
          <w:rFonts w:ascii="Times New Roman" w:hAnsi="Times New Roman" w:cs="Times New Roman"/>
          <w:sz w:val="28"/>
          <w:szCs w:val="28"/>
        </w:rPr>
        <w:t>рованы и введены в эксплуатацию (</w:t>
      </w:r>
      <w:r w:rsidRPr="008E42E7">
        <w:rPr>
          <w:rFonts w:ascii="Times New Roman" w:hAnsi="Times New Roman" w:cs="Times New Roman"/>
          <w:sz w:val="28"/>
          <w:szCs w:val="28"/>
        </w:rPr>
        <w:t>установ</w:t>
      </w:r>
      <w:r>
        <w:rPr>
          <w:rFonts w:ascii="Times New Roman" w:hAnsi="Times New Roman" w:cs="Times New Roman"/>
          <w:sz w:val="28"/>
          <w:szCs w:val="28"/>
        </w:rPr>
        <w:t xml:space="preserve">лены впоследствии </w:t>
      </w:r>
      <w:r w:rsidRPr="008E42E7">
        <w:rPr>
          <w:rFonts w:ascii="Times New Roman" w:hAnsi="Times New Roman" w:cs="Times New Roman"/>
          <w:sz w:val="28"/>
          <w:szCs w:val="28"/>
        </w:rPr>
        <w:t xml:space="preserve">органом местного самоуправления в рамках реализации полномочий, предусмотренных </w:t>
      </w:r>
      <w:hyperlink r:id="rId23" w:history="1">
        <w:r w:rsidRPr="00A23B96">
          <w:rPr>
            <w:rFonts w:ascii="Times New Roman" w:hAnsi="Times New Roman" w:cs="Times New Roman"/>
            <w:sz w:val="28"/>
            <w:szCs w:val="28"/>
          </w:rPr>
          <w:t>статьей 15</w:t>
        </w:r>
      </w:hyperlink>
      <w:r w:rsidRPr="008E42E7">
        <w:rPr>
          <w:rFonts w:ascii="Times New Roman" w:hAnsi="Times New Roman" w:cs="Times New Roman"/>
          <w:sz w:val="28"/>
          <w:szCs w:val="28"/>
        </w:rPr>
        <w:t xml:space="preserve"> Закона № 181-ФЗ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8E42E7">
        <w:rPr>
          <w:rFonts w:ascii="Times New Roman" w:hAnsi="Times New Roman" w:cs="Times New Roman"/>
          <w:sz w:val="28"/>
          <w:szCs w:val="28"/>
        </w:rPr>
        <w:t>не мо</w:t>
      </w:r>
      <w:r>
        <w:rPr>
          <w:rFonts w:ascii="Times New Roman" w:hAnsi="Times New Roman" w:cs="Times New Roman"/>
          <w:sz w:val="28"/>
          <w:szCs w:val="28"/>
        </w:rPr>
        <w:t>гло</w:t>
      </w:r>
      <w:r w:rsidRPr="008E42E7">
        <w:rPr>
          <w:rFonts w:ascii="Times New Roman" w:hAnsi="Times New Roman" w:cs="Times New Roman"/>
          <w:sz w:val="28"/>
          <w:szCs w:val="28"/>
        </w:rPr>
        <w:t xml:space="preserve"> служить основанием для определения обществом в одностороннем порядке суммы расходов </w:t>
      </w:r>
      <w:r w:rsidR="00896B91">
        <w:rPr>
          <w:rFonts w:ascii="Times New Roman" w:hAnsi="Times New Roman" w:cs="Times New Roman"/>
          <w:sz w:val="28"/>
          <w:szCs w:val="28"/>
        </w:rPr>
        <w:br/>
      </w:r>
      <w:r w:rsidRPr="008E42E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8E42E7">
        <w:rPr>
          <w:rFonts w:ascii="Times New Roman" w:hAnsi="Times New Roman" w:cs="Times New Roman"/>
          <w:sz w:val="28"/>
          <w:szCs w:val="28"/>
        </w:rPr>
        <w:t xml:space="preserve"> обслуживание. В </w:t>
      </w:r>
      <w:r>
        <w:rPr>
          <w:rFonts w:ascii="Times New Roman" w:hAnsi="Times New Roman" w:cs="Times New Roman"/>
          <w:sz w:val="28"/>
          <w:szCs w:val="28"/>
        </w:rPr>
        <w:t>рассматриваемом</w:t>
      </w:r>
      <w:r w:rsidRPr="008E42E7">
        <w:rPr>
          <w:rFonts w:ascii="Times New Roman" w:hAnsi="Times New Roman" w:cs="Times New Roman"/>
          <w:sz w:val="28"/>
          <w:szCs w:val="28"/>
        </w:rPr>
        <w:t xml:space="preserve"> случае общество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8E42E7">
        <w:rPr>
          <w:rFonts w:ascii="Times New Roman" w:hAnsi="Times New Roman" w:cs="Times New Roman"/>
          <w:sz w:val="28"/>
          <w:szCs w:val="28"/>
        </w:rPr>
        <w:t>вправе инициировать проведение внеочередного общего собрания собственников помещений в МКД с целью принятия решения об утверждении нового размера платы.</w:t>
      </w:r>
    </w:p>
    <w:p w:rsidR="004C1DC6" w:rsidRPr="00E35778" w:rsidRDefault="004C1DC6" w:rsidP="00E35778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B96">
        <w:rPr>
          <w:rFonts w:ascii="Times New Roman" w:hAnsi="Times New Roman" w:cs="Times New Roman"/>
          <w:sz w:val="28"/>
          <w:szCs w:val="28"/>
        </w:rPr>
        <w:t>Таким образом, поскольку орган ГЖН установил нарушение обществом лицензионных требований при осуществлении предпринимательской деятельности по управлению МКД, оспариваемое постановление признано законным и обоснованным.</w:t>
      </w:r>
    </w:p>
    <w:p w:rsidR="004C1DC6" w:rsidRDefault="004C1DC6" w:rsidP="00440EFB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C1DC6">
      <w:footerReference w:type="defaul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A7E" w:rsidRDefault="00000A7E" w:rsidP="00472B35">
      <w:pPr>
        <w:spacing w:after="0" w:line="240" w:lineRule="auto"/>
      </w:pPr>
      <w:r>
        <w:separator/>
      </w:r>
    </w:p>
  </w:endnote>
  <w:endnote w:type="continuationSeparator" w:id="0">
    <w:p w:rsidR="00000A7E" w:rsidRDefault="00000A7E" w:rsidP="0047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355818"/>
      <w:docPartObj>
        <w:docPartGallery w:val="Page Numbers (Bottom of Page)"/>
        <w:docPartUnique/>
      </w:docPartObj>
    </w:sdtPr>
    <w:sdtEndPr/>
    <w:sdtContent>
      <w:p w:rsidR="001C1DD4" w:rsidRDefault="001C1DD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4CC">
          <w:rPr>
            <w:noProof/>
          </w:rPr>
          <w:t>26</w:t>
        </w:r>
        <w:r>
          <w:fldChar w:fldCharType="end"/>
        </w:r>
      </w:p>
    </w:sdtContent>
  </w:sdt>
  <w:p w:rsidR="001C1DD4" w:rsidRDefault="001C1DD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A7E" w:rsidRDefault="00000A7E" w:rsidP="00472B35">
      <w:pPr>
        <w:spacing w:after="0" w:line="240" w:lineRule="auto"/>
      </w:pPr>
      <w:r>
        <w:separator/>
      </w:r>
    </w:p>
  </w:footnote>
  <w:footnote w:type="continuationSeparator" w:id="0">
    <w:p w:rsidR="00000A7E" w:rsidRDefault="00000A7E" w:rsidP="0047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31736"/>
    <w:multiLevelType w:val="hybridMultilevel"/>
    <w:tmpl w:val="175470EE"/>
    <w:lvl w:ilvl="0" w:tplc="F39406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D03A7"/>
    <w:multiLevelType w:val="hybridMultilevel"/>
    <w:tmpl w:val="4EEAF97E"/>
    <w:lvl w:ilvl="0" w:tplc="F39406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359C5"/>
    <w:multiLevelType w:val="hybridMultilevel"/>
    <w:tmpl w:val="5D087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16984"/>
    <w:multiLevelType w:val="hybridMultilevel"/>
    <w:tmpl w:val="FDE276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479F2"/>
    <w:multiLevelType w:val="hybridMultilevel"/>
    <w:tmpl w:val="F458538E"/>
    <w:lvl w:ilvl="0" w:tplc="E30E2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tmena" w:val="True"/>
  </w:docVars>
  <w:rsids>
    <w:rsidRoot w:val="009108AE"/>
    <w:rsid w:val="00000A7E"/>
    <w:rsid w:val="00010263"/>
    <w:rsid w:val="00027715"/>
    <w:rsid w:val="00035E8B"/>
    <w:rsid w:val="00044D76"/>
    <w:rsid w:val="0004531E"/>
    <w:rsid w:val="00072B67"/>
    <w:rsid w:val="00073A1C"/>
    <w:rsid w:val="00087E2F"/>
    <w:rsid w:val="00091E4A"/>
    <w:rsid w:val="00095E48"/>
    <w:rsid w:val="0009797F"/>
    <w:rsid w:val="000A25C5"/>
    <w:rsid w:val="000A3932"/>
    <w:rsid w:val="000D02E9"/>
    <w:rsid w:val="000D6854"/>
    <w:rsid w:val="000F1FC4"/>
    <w:rsid w:val="0010726B"/>
    <w:rsid w:val="00125D01"/>
    <w:rsid w:val="00132E24"/>
    <w:rsid w:val="001368DF"/>
    <w:rsid w:val="00142247"/>
    <w:rsid w:val="00142DFD"/>
    <w:rsid w:val="0016433E"/>
    <w:rsid w:val="001671AB"/>
    <w:rsid w:val="001674F4"/>
    <w:rsid w:val="001773D6"/>
    <w:rsid w:val="0018026B"/>
    <w:rsid w:val="00190E53"/>
    <w:rsid w:val="00192B5F"/>
    <w:rsid w:val="00197C50"/>
    <w:rsid w:val="001A0923"/>
    <w:rsid w:val="001B738E"/>
    <w:rsid w:val="001C1DD4"/>
    <w:rsid w:val="001D4DD1"/>
    <w:rsid w:val="001E50C9"/>
    <w:rsid w:val="00200176"/>
    <w:rsid w:val="00215D96"/>
    <w:rsid w:val="00237A7C"/>
    <w:rsid w:val="00240FB1"/>
    <w:rsid w:val="00243786"/>
    <w:rsid w:val="002501F3"/>
    <w:rsid w:val="00252EF2"/>
    <w:rsid w:val="00253BD2"/>
    <w:rsid w:val="00297FA1"/>
    <w:rsid w:val="002C06BB"/>
    <w:rsid w:val="002D066E"/>
    <w:rsid w:val="002F1671"/>
    <w:rsid w:val="00336C8D"/>
    <w:rsid w:val="00337059"/>
    <w:rsid w:val="00344459"/>
    <w:rsid w:val="003504E1"/>
    <w:rsid w:val="0037319D"/>
    <w:rsid w:val="00392CF5"/>
    <w:rsid w:val="0039634B"/>
    <w:rsid w:val="003A42B3"/>
    <w:rsid w:val="003B47FD"/>
    <w:rsid w:val="003D01EA"/>
    <w:rsid w:val="003D7C9E"/>
    <w:rsid w:val="003E69B0"/>
    <w:rsid w:val="003E7F74"/>
    <w:rsid w:val="00412954"/>
    <w:rsid w:val="00417CB6"/>
    <w:rsid w:val="004227EC"/>
    <w:rsid w:val="00424EA2"/>
    <w:rsid w:val="00434798"/>
    <w:rsid w:val="00440EFB"/>
    <w:rsid w:val="004544CC"/>
    <w:rsid w:val="0045790E"/>
    <w:rsid w:val="00472B35"/>
    <w:rsid w:val="004855F9"/>
    <w:rsid w:val="004A3C2E"/>
    <w:rsid w:val="004A487D"/>
    <w:rsid w:val="004B7474"/>
    <w:rsid w:val="004C1DC6"/>
    <w:rsid w:val="004D1B9D"/>
    <w:rsid w:val="004E4D1F"/>
    <w:rsid w:val="004E4E6E"/>
    <w:rsid w:val="004F45EB"/>
    <w:rsid w:val="00510FD5"/>
    <w:rsid w:val="00585FB6"/>
    <w:rsid w:val="005A2D33"/>
    <w:rsid w:val="005A3158"/>
    <w:rsid w:val="005A6BD5"/>
    <w:rsid w:val="005B6386"/>
    <w:rsid w:val="005E2822"/>
    <w:rsid w:val="005E5531"/>
    <w:rsid w:val="00603EE7"/>
    <w:rsid w:val="00604329"/>
    <w:rsid w:val="006055FF"/>
    <w:rsid w:val="006100C3"/>
    <w:rsid w:val="006142E6"/>
    <w:rsid w:val="0062683F"/>
    <w:rsid w:val="00637CD7"/>
    <w:rsid w:val="00644E82"/>
    <w:rsid w:val="00650C31"/>
    <w:rsid w:val="00672FBC"/>
    <w:rsid w:val="00681F04"/>
    <w:rsid w:val="006850A9"/>
    <w:rsid w:val="00690BE8"/>
    <w:rsid w:val="0069704D"/>
    <w:rsid w:val="006D7410"/>
    <w:rsid w:val="006E34F0"/>
    <w:rsid w:val="006E45AA"/>
    <w:rsid w:val="006E5B77"/>
    <w:rsid w:val="006E6130"/>
    <w:rsid w:val="006F059B"/>
    <w:rsid w:val="007065CD"/>
    <w:rsid w:val="00717214"/>
    <w:rsid w:val="00780183"/>
    <w:rsid w:val="007B44E8"/>
    <w:rsid w:val="007B46E3"/>
    <w:rsid w:val="007C2DBB"/>
    <w:rsid w:val="007D76FC"/>
    <w:rsid w:val="007F714F"/>
    <w:rsid w:val="0080269B"/>
    <w:rsid w:val="008026F2"/>
    <w:rsid w:val="00816C3B"/>
    <w:rsid w:val="00824BAD"/>
    <w:rsid w:val="00831E24"/>
    <w:rsid w:val="008470C2"/>
    <w:rsid w:val="00852EE7"/>
    <w:rsid w:val="00871FD8"/>
    <w:rsid w:val="00887466"/>
    <w:rsid w:val="0089126E"/>
    <w:rsid w:val="00896B91"/>
    <w:rsid w:val="008A02D1"/>
    <w:rsid w:val="008A2595"/>
    <w:rsid w:val="008B07F4"/>
    <w:rsid w:val="008B2E8E"/>
    <w:rsid w:val="008B64DD"/>
    <w:rsid w:val="0090235E"/>
    <w:rsid w:val="0090349B"/>
    <w:rsid w:val="009108AE"/>
    <w:rsid w:val="00911C10"/>
    <w:rsid w:val="00913DA5"/>
    <w:rsid w:val="00920711"/>
    <w:rsid w:val="00921CD3"/>
    <w:rsid w:val="00926C4B"/>
    <w:rsid w:val="00947F4C"/>
    <w:rsid w:val="0096288B"/>
    <w:rsid w:val="009651D1"/>
    <w:rsid w:val="009A2ED7"/>
    <w:rsid w:val="009A341B"/>
    <w:rsid w:val="009B6D5E"/>
    <w:rsid w:val="009C7F37"/>
    <w:rsid w:val="009E7FC5"/>
    <w:rsid w:val="00A0450A"/>
    <w:rsid w:val="00A12987"/>
    <w:rsid w:val="00A20CEC"/>
    <w:rsid w:val="00A67A50"/>
    <w:rsid w:val="00A7078C"/>
    <w:rsid w:val="00A70AA6"/>
    <w:rsid w:val="00A750F3"/>
    <w:rsid w:val="00A76722"/>
    <w:rsid w:val="00A810FF"/>
    <w:rsid w:val="00A9030F"/>
    <w:rsid w:val="00AB418F"/>
    <w:rsid w:val="00AC62D0"/>
    <w:rsid w:val="00AD4C5D"/>
    <w:rsid w:val="00AE06A4"/>
    <w:rsid w:val="00AE5385"/>
    <w:rsid w:val="00AF2F85"/>
    <w:rsid w:val="00AF3EAE"/>
    <w:rsid w:val="00B155D0"/>
    <w:rsid w:val="00B20DC0"/>
    <w:rsid w:val="00B27DEB"/>
    <w:rsid w:val="00B35437"/>
    <w:rsid w:val="00B35576"/>
    <w:rsid w:val="00B64ABE"/>
    <w:rsid w:val="00B65C24"/>
    <w:rsid w:val="00B73473"/>
    <w:rsid w:val="00B80250"/>
    <w:rsid w:val="00B8069D"/>
    <w:rsid w:val="00B85EF8"/>
    <w:rsid w:val="00BA45C6"/>
    <w:rsid w:val="00BA6059"/>
    <w:rsid w:val="00BB00A0"/>
    <w:rsid w:val="00BC3337"/>
    <w:rsid w:val="00BD3E22"/>
    <w:rsid w:val="00BF5A43"/>
    <w:rsid w:val="00C00400"/>
    <w:rsid w:val="00C3001B"/>
    <w:rsid w:val="00C32DF7"/>
    <w:rsid w:val="00C76C6E"/>
    <w:rsid w:val="00C84487"/>
    <w:rsid w:val="00CA5D09"/>
    <w:rsid w:val="00CB58A5"/>
    <w:rsid w:val="00CC5429"/>
    <w:rsid w:val="00CD1BBE"/>
    <w:rsid w:val="00CF0A74"/>
    <w:rsid w:val="00D01185"/>
    <w:rsid w:val="00D11165"/>
    <w:rsid w:val="00D216B4"/>
    <w:rsid w:val="00D223A0"/>
    <w:rsid w:val="00D22E18"/>
    <w:rsid w:val="00D50F3C"/>
    <w:rsid w:val="00D53653"/>
    <w:rsid w:val="00D626AB"/>
    <w:rsid w:val="00D63DE0"/>
    <w:rsid w:val="00D663CC"/>
    <w:rsid w:val="00D7360B"/>
    <w:rsid w:val="00D936F0"/>
    <w:rsid w:val="00DA4C9C"/>
    <w:rsid w:val="00DC390D"/>
    <w:rsid w:val="00DC665D"/>
    <w:rsid w:val="00DD0B07"/>
    <w:rsid w:val="00DD550C"/>
    <w:rsid w:val="00DF0580"/>
    <w:rsid w:val="00DF6294"/>
    <w:rsid w:val="00E10ABA"/>
    <w:rsid w:val="00E35778"/>
    <w:rsid w:val="00E61020"/>
    <w:rsid w:val="00E63A9F"/>
    <w:rsid w:val="00E90B72"/>
    <w:rsid w:val="00EA65C7"/>
    <w:rsid w:val="00EC4CE3"/>
    <w:rsid w:val="00ED6CEB"/>
    <w:rsid w:val="00ED6F16"/>
    <w:rsid w:val="00EE6F02"/>
    <w:rsid w:val="00F06419"/>
    <w:rsid w:val="00F06897"/>
    <w:rsid w:val="00F13A41"/>
    <w:rsid w:val="00F22712"/>
    <w:rsid w:val="00F47505"/>
    <w:rsid w:val="00F548FC"/>
    <w:rsid w:val="00F87412"/>
    <w:rsid w:val="00F87537"/>
    <w:rsid w:val="00FB2D16"/>
    <w:rsid w:val="00FC41A6"/>
    <w:rsid w:val="00FD0F4E"/>
    <w:rsid w:val="00FD2668"/>
    <w:rsid w:val="00FD2AAA"/>
    <w:rsid w:val="00FD3D42"/>
    <w:rsid w:val="00FD53ED"/>
    <w:rsid w:val="00FD59A8"/>
    <w:rsid w:val="00FE58DE"/>
    <w:rsid w:val="00FF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C65A86-B540-4046-862B-DFCB2F11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224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90E5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2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B6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72B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2B35"/>
  </w:style>
  <w:style w:type="paragraph" w:styleId="a9">
    <w:name w:val="footer"/>
    <w:basedOn w:val="a"/>
    <w:link w:val="aa"/>
    <w:uiPriority w:val="99"/>
    <w:unhideWhenUsed/>
    <w:rsid w:val="00472B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2B35"/>
  </w:style>
  <w:style w:type="paragraph" w:styleId="ab">
    <w:name w:val="footnote text"/>
    <w:basedOn w:val="a"/>
    <w:link w:val="ac"/>
    <w:uiPriority w:val="99"/>
    <w:semiHidden/>
    <w:unhideWhenUsed/>
    <w:rsid w:val="0090235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0235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0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TR&amp;n=18608" TargetMode="External"/><Relationship Id="rId13" Type="http://schemas.openxmlformats.org/officeDocument/2006/relationships/hyperlink" Target="https://login.consultant.ru/link/?req=doc&amp;base=LAW&amp;n=493210&amp;dst=498" TargetMode="External"/><Relationship Id="rId18" Type="http://schemas.openxmlformats.org/officeDocument/2006/relationships/hyperlink" Target="https://login.consultant.ru/link/?req=doc&amp;base=LAW&amp;n=535147&amp;dst=10138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373476&amp;dst=45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3210&amp;dst=497" TargetMode="External"/><Relationship Id="rId17" Type="http://schemas.openxmlformats.org/officeDocument/2006/relationships/hyperlink" Target="https://login.consultant.ru/link/?req=doc&amp;base=LAW&amp;n=493210&amp;dst=779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3210&amp;dst=1089" TargetMode="External"/><Relationship Id="rId20" Type="http://schemas.openxmlformats.org/officeDocument/2006/relationships/hyperlink" Target="https://login.consultant.ru/link/?req=doc&amp;base=LAW&amp;n=389752&amp;dst=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TR&amp;n=19781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3210&amp;dst=726" TargetMode="External"/><Relationship Id="rId23" Type="http://schemas.openxmlformats.org/officeDocument/2006/relationships/hyperlink" Target="https://login.consultant.ru/link/?req=doc&amp;base=LAW&amp;n=387127&amp;dst=252" TargetMode="External"/><Relationship Id="rId10" Type="http://schemas.openxmlformats.org/officeDocument/2006/relationships/hyperlink" Target="https://login.consultant.ru/link/?req=doc&amp;base=STR&amp;n=19781" TargetMode="External"/><Relationship Id="rId19" Type="http://schemas.openxmlformats.org/officeDocument/2006/relationships/hyperlink" Target="https://login.consultant.ru/link/?req=doc&amp;base=LAW&amp;n=389752&amp;dst=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TR&amp;n=18608" TargetMode="External"/><Relationship Id="rId14" Type="http://schemas.openxmlformats.org/officeDocument/2006/relationships/hyperlink" Target="https://login.consultant.ru/link/?req=doc&amp;base=LAW&amp;n=493210&amp;dst=722" TargetMode="External"/><Relationship Id="rId22" Type="http://schemas.openxmlformats.org/officeDocument/2006/relationships/hyperlink" Target="https://login.consultant.ru/link/?req=doc&amp;base=LAW&amp;n=497804&amp;dst=4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80609-AB51-403E-B759-0464ADC36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11775</Words>
  <Characters>67121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Западно-Сибирского округа</Company>
  <LinksUpToDate>false</LinksUpToDate>
  <CharactersWithSpaces>78739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Черноусова Ольга Юрьевна</dc:creator>
  <cp:keywords/>
  <dc:description/>
  <cp:lastModifiedBy>Бахмат Юлия Олеговна</cp:lastModifiedBy>
  <cp:revision>2</cp:revision>
  <cp:lastPrinted>2026-05-27T04:36:00Z</cp:lastPrinted>
  <dcterms:created xsi:type="dcterms:W3CDTF">2026-09-09T11:47:00Z</dcterms:created>
  <dcterms:modified xsi:type="dcterms:W3CDTF">2026-09-09T11:47:00Z</dcterms:modified>
</cp:coreProperties>
</file>